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45D6" w:rsidRPr="003F175E" w14:paraId="756E87C1" w14:textId="77777777" w:rsidTr="003F175E">
        <w:tc>
          <w:tcPr>
            <w:tcW w:w="9576" w:type="dxa"/>
            <w:shd w:val="clear" w:color="auto" w:fill="auto"/>
          </w:tcPr>
          <w:p w14:paraId="50EE458B" w14:textId="77777777" w:rsidR="009045D6" w:rsidRPr="003F175E" w:rsidRDefault="009045D6" w:rsidP="0024626A">
            <w:pPr>
              <w:pStyle w:val="SpecifierNotes"/>
              <w:numPr>
                <w:ilvl w:val="0"/>
                <w:numId w:val="1"/>
              </w:numPr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3F175E">
              <w:rPr>
                <w:b/>
                <w:bCs/>
                <w:color w:val="FF0000"/>
              </w:rPr>
              <w:t>~~~~ SPECIFIER NOTES ~~~~~</w:t>
            </w:r>
          </w:p>
          <w:p w14:paraId="5FEED00B" w14:textId="77777777" w:rsidR="0024626A" w:rsidRPr="001C5377" w:rsidRDefault="0024626A" w:rsidP="0024626A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 w:rsidRPr="001C5377">
              <w:rPr>
                <w:rFonts w:eastAsia="Arial Narrow"/>
                <w:color w:val="FF0000"/>
              </w:rPr>
              <w:t xml:space="preserve">This specification </w:t>
            </w:r>
            <w:r>
              <w:rPr>
                <w:rFonts w:eastAsia="Arial Narrow"/>
                <w:color w:val="FF0000"/>
              </w:rPr>
              <w:t>guidelines</w:t>
            </w:r>
            <w:r w:rsidRPr="001C5377">
              <w:rPr>
                <w:rFonts w:eastAsia="Arial Narrow"/>
                <w:color w:val="FF0000"/>
              </w:rPr>
              <w:t xml:space="preserve">, its sections, and text included, is intended to be used in the preparation of Contract Documents. It contains </w:t>
            </w:r>
            <w:r w:rsidRPr="0024626A">
              <w:rPr>
                <w:rFonts w:eastAsia="Arial Narrow"/>
                <w:b/>
                <w:bCs/>
                <w:color w:val="FF0000"/>
              </w:rPr>
              <w:t>Specifier Notes</w:t>
            </w:r>
            <w:r w:rsidRPr="001C5377">
              <w:rPr>
                <w:rFonts w:eastAsia="Arial Narrow"/>
                <w:color w:val="FF0000"/>
              </w:rPr>
              <w:t xml:space="preserve"> which shall guide editing by the A/E consultant for the uniqueness of each project during the preparation of the Project Manual. Where </w:t>
            </w:r>
            <w:r w:rsidRPr="001C5377">
              <w:rPr>
                <w:rFonts w:eastAsia="Arial Narrow"/>
                <w:b/>
                <w:bCs/>
                <w:color w:val="FF0000"/>
              </w:rPr>
              <w:t>[Optional]</w:t>
            </w:r>
            <w:r w:rsidRPr="001C5377">
              <w:rPr>
                <w:rFonts w:eastAsia="Arial Narrow"/>
                <w:color w:val="FF0000"/>
              </w:rPr>
              <w:t xml:space="preserve"> appears in this document, it indicates requirements which may/may not be relevant to the subject project depending upon the project complexity, scope, and unique conditions.</w:t>
            </w:r>
            <w:r w:rsidRPr="001C5377">
              <w:rPr>
                <w:rFonts w:eastAsia="Arial"/>
                <w:color w:val="FF0000"/>
              </w:rPr>
              <w:t xml:space="preserve"> </w:t>
            </w:r>
            <w:r w:rsidRPr="001C5377">
              <w:rPr>
                <w:rFonts w:eastAsia="Arial Narrow"/>
                <w:color w:val="FF0000"/>
              </w:rPr>
              <w:t xml:space="preserve">For </w:t>
            </w:r>
            <w:r w:rsidRPr="001C5377">
              <w:rPr>
                <w:rFonts w:eastAsia="Arial Narrow"/>
                <w:b/>
                <w:bCs/>
                <w:color w:val="FF0000"/>
              </w:rPr>
              <w:t>DRAFT</w:t>
            </w:r>
            <w:r w:rsidRPr="001C5377">
              <w:rPr>
                <w:rFonts w:eastAsia="Arial Narrow"/>
                <w:color w:val="FF0000"/>
              </w:rPr>
              <w:t xml:space="preserve"> specifications prepared during the design process, </w:t>
            </w:r>
            <w:r w:rsidR="00897968">
              <w:rPr>
                <w:rFonts w:eastAsia="Arial Narrow"/>
                <w:color w:val="FF0000"/>
              </w:rPr>
              <w:t>u</w:t>
            </w:r>
            <w:r w:rsidRPr="001C5377">
              <w:rPr>
                <w:rFonts w:eastAsia="Arial Narrow"/>
                <w:color w:val="FF0000"/>
              </w:rPr>
              <w:t>se Microsoft Word, Track Changes. Set Criteria so that deletion show as strikethrough. Deletions and additions are to be in red text.</w:t>
            </w:r>
          </w:p>
          <w:p w14:paraId="67B01B12" w14:textId="77777777" w:rsidR="0024626A" w:rsidRPr="001C5377" w:rsidRDefault="0024626A" w:rsidP="0024626A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 w:rsidRPr="001C5377">
              <w:rPr>
                <w:rFonts w:eastAsia="Arial Narrow"/>
                <w:color w:val="FF0000"/>
              </w:rPr>
              <w:t>Notes unique to this section:</w:t>
            </w:r>
          </w:p>
          <w:p w14:paraId="6A0B8303" w14:textId="77777777" w:rsidR="009045D6" w:rsidRPr="003F175E" w:rsidRDefault="009045D6" w:rsidP="0024626A">
            <w:pPr>
              <w:pStyle w:val="SSWStandardTemplateLevel0I"/>
              <w:keepNext w:val="0"/>
              <w:tabs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left" w:pos="360"/>
              </w:tabs>
              <w:spacing w:before="60" w:after="60"/>
              <w:ind w:left="360" w:hanging="360"/>
              <w:rPr>
                <w:b w:val="0"/>
                <w:i/>
                <w:color w:val="FF0000"/>
                <w:sz w:val="20"/>
                <w:shd w:val="clear" w:color="auto" w:fill="auto"/>
                <w:lang w:bidi="en-US"/>
              </w:rPr>
            </w:pPr>
            <w:r w:rsidRPr="003F175E">
              <w:rPr>
                <w:b w:val="0"/>
                <w:i/>
                <w:color w:val="FF0000"/>
                <w:sz w:val="20"/>
                <w:shd w:val="clear" w:color="auto" w:fill="auto"/>
                <w:lang w:bidi="en-US"/>
              </w:rPr>
              <w:t>1.</w:t>
            </w:r>
            <w:r w:rsidRPr="003F175E">
              <w:rPr>
                <w:b w:val="0"/>
                <w:i/>
                <w:color w:val="FF0000"/>
                <w:sz w:val="20"/>
                <w:shd w:val="clear" w:color="auto" w:fill="auto"/>
                <w:lang w:bidi="en-US"/>
              </w:rPr>
              <w:tab/>
              <w:t>General Conditions 3.02</w:t>
            </w:r>
          </w:p>
          <w:p w14:paraId="56AE057F" w14:textId="77777777" w:rsidR="009045D6" w:rsidRPr="003F175E" w:rsidRDefault="009045D6" w:rsidP="0024626A">
            <w:pPr>
              <w:pStyle w:val="SSWStandardTemplateLevel0I"/>
              <w:keepNext w:val="0"/>
              <w:tabs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left" w:pos="360"/>
              </w:tabs>
              <w:spacing w:before="60" w:after="60"/>
              <w:ind w:left="360" w:hanging="360"/>
              <w:rPr>
                <w:b w:val="0"/>
                <w:i/>
                <w:color w:val="FF0000"/>
                <w:sz w:val="20"/>
                <w:shd w:val="clear" w:color="auto" w:fill="auto"/>
                <w:lang w:bidi="en-US"/>
              </w:rPr>
            </w:pPr>
            <w:r w:rsidRPr="003F175E">
              <w:rPr>
                <w:b w:val="0"/>
                <w:i/>
                <w:color w:val="FF0000"/>
                <w:sz w:val="20"/>
                <w:shd w:val="clear" w:color="auto" w:fill="auto"/>
                <w:lang w:bidi="en-US"/>
              </w:rPr>
              <w:t>2.</w:t>
            </w:r>
            <w:r w:rsidRPr="003F175E">
              <w:rPr>
                <w:b w:val="0"/>
                <w:i/>
                <w:color w:val="FF0000"/>
                <w:sz w:val="20"/>
                <w:shd w:val="clear" w:color="auto" w:fill="auto"/>
                <w:lang w:bidi="en-US"/>
              </w:rPr>
              <w:tab/>
              <w:t>Allow for sufficient lead time for supply chain disruptions</w:t>
            </w:r>
          </w:p>
          <w:p w14:paraId="6D15B931" w14:textId="77777777" w:rsidR="009045D6" w:rsidRPr="003F175E" w:rsidRDefault="009045D6" w:rsidP="0024626A">
            <w:pPr>
              <w:pStyle w:val="SSWStandardTemplateLevel0I"/>
              <w:keepNext w:val="0"/>
              <w:tabs>
                <w:tab w:val="clear" w:pos="90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left" w:pos="360"/>
              </w:tabs>
              <w:spacing w:before="60" w:after="60"/>
              <w:ind w:left="360" w:hanging="360"/>
              <w:rPr>
                <w:b w:val="0"/>
                <w:i/>
                <w:color w:val="FF0000"/>
                <w:sz w:val="20"/>
              </w:rPr>
            </w:pPr>
            <w:r w:rsidRPr="003F175E">
              <w:rPr>
                <w:i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2C5AFA2A" w14:textId="77777777" w:rsidR="00567C6B" w:rsidRDefault="00567C6B" w:rsidP="009045D6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SECTION 01 3216 - CONSTRUCTION PROGRESS SCHEDULE</w:t>
      </w:r>
    </w:p>
    <w:p w14:paraId="393BEB42" w14:textId="77777777" w:rsidR="00567C6B" w:rsidRDefault="00567C6B" w:rsidP="009045D6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1 GENERAL</w:t>
      </w:r>
    </w:p>
    <w:p w14:paraId="4ABD2030" w14:textId="77777777" w:rsidR="00567C6B" w:rsidRPr="00AD3592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45D6" w:rsidRPr="003F175E" w14:paraId="0036C7F0" w14:textId="77777777" w:rsidTr="003F175E">
        <w:tc>
          <w:tcPr>
            <w:tcW w:w="9576" w:type="dxa"/>
            <w:shd w:val="clear" w:color="auto" w:fill="auto"/>
          </w:tcPr>
          <w:p w14:paraId="5488A9C7" w14:textId="77777777" w:rsidR="009045D6" w:rsidRPr="003F175E" w:rsidRDefault="009045D6" w:rsidP="0024626A">
            <w:pPr>
              <w:pStyle w:val="SpecifierNotes"/>
              <w:numPr>
                <w:ilvl w:val="0"/>
                <w:numId w:val="1"/>
              </w:numPr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3F175E">
              <w:rPr>
                <w:b/>
                <w:bCs/>
                <w:color w:val="FF0000"/>
              </w:rPr>
              <w:t>~~~~ SPECIFIER NOTES ~~~~~</w:t>
            </w:r>
          </w:p>
          <w:p w14:paraId="19E6170E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</w:rPr>
            </w:pPr>
            <w:r w:rsidRPr="003F175E">
              <w:rPr>
                <w:rFonts w:ascii="Arial Narrow" w:eastAsia="Arial Narrow" w:hAnsi="Arial Narrow"/>
                <w:i/>
                <w:color w:val="FF0000"/>
                <w:sz w:val="20"/>
              </w:rPr>
              <w:t>For projects of Limited Scope, modify the following paragraph to permit the use the of a bar chart type of schedule.</w:t>
            </w:r>
          </w:p>
          <w:p w14:paraId="2B0F2CCF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i/>
                <w:color w:val="FF0000"/>
                <w:sz w:val="20"/>
              </w:rPr>
            </w:pPr>
            <w:r w:rsidRPr="003F175E">
              <w:rPr>
                <w:rFonts w:ascii="Arial Narrow" w:hAnsi="Arial Narrow"/>
                <w:b/>
                <w:bCs/>
                <w:i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50A0E148" w14:textId="77777777" w:rsidR="00567C6B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color w:val="000000"/>
        </w:rPr>
      </w:pPr>
      <w:r>
        <w:rPr>
          <w:rStyle w:val="Global"/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46EF6F9C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A.</w:t>
      </w:r>
      <w:r w:rsidRPr="003F175E">
        <w:rPr>
          <w:color w:val="000000"/>
        </w:rPr>
        <w:tab/>
        <w:t>Preliminary</w:t>
      </w:r>
      <w:r w:rsidR="00513FD6" w:rsidRPr="003F175E">
        <w:rPr>
          <w:color w:val="000000"/>
        </w:rPr>
        <w:t xml:space="preserve"> progress</w:t>
      </w:r>
      <w:r w:rsidRPr="003F175E">
        <w:rPr>
          <w:color w:val="000000"/>
        </w:rPr>
        <w:t xml:space="preserve"> schedule</w:t>
      </w:r>
      <w:r w:rsidR="00E16BDC" w:rsidRPr="003F175E">
        <w:rPr>
          <w:color w:val="000000"/>
        </w:rPr>
        <w:t>, to be submitted at time of contract. Scheduler to have 3 to 5 years’ experience.</w:t>
      </w:r>
    </w:p>
    <w:p w14:paraId="6A997D79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B.</w:t>
      </w:r>
      <w:r w:rsidRPr="003F175E">
        <w:rPr>
          <w:color w:val="000000"/>
        </w:rPr>
        <w:tab/>
        <w:t>Construction progress schedule</w:t>
      </w:r>
      <w:r w:rsidR="00F7637F" w:rsidRPr="003F175E">
        <w:rPr>
          <w:color w:val="000000"/>
        </w:rPr>
        <w:t xml:space="preserve">. The project size and type will determine schedule form, from Critical Path to a </w:t>
      </w:r>
      <w:r w:rsidRPr="003F175E">
        <w:rPr>
          <w:color w:val="000000"/>
        </w:rPr>
        <w:t>bar chart type</w:t>
      </w:r>
      <w:r w:rsidR="00F7637F" w:rsidRPr="003F175E">
        <w:rPr>
          <w:color w:val="000000"/>
        </w:rPr>
        <w:t xml:space="preserve"> with approval of Owner and AE.</w:t>
      </w:r>
    </w:p>
    <w:p w14:paraId="1D6F87F1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C.</w:t>
      </w:r>
      <w:r w:rsidRPr="003F175E">
        <w:rPr>
          <w:color w:val="000000"/>
        </w:rPr>
        <w:tab/>
        <w:t>Construction progress schedule, with network analysis diagrams and reports.</w:t>
      </w:r>
      <w:r w:rsidR="00F7637F" w:rsidRPr="003F175E">
        <w:rPr>
          <w:color w:val="000000"/>
        </w:rPr>
        <w:t xml:space="preserve"> Schedule to reflect sequencing of work and Owner may request a 3 week look ahead and a recovery schedule if changes have been </w:t>
      </w:r>
      <w:r w:rsidR="00AA6F23" w:rsidRPr="003F175E">
        <w:rPr>
          <w:color w:val="000000"/>
        </w:rPr>
        <w:t>executed</w:t>
      </w:r>
      <w:r w:rsidR="00F7637F" w:rsidRPr="003F175E">
        <w:rPr>
          <w:color w:val="000000"/>
        </w:rPr>
        <w:t xml:space="preserve">. </w:t>
      </w:r>
    </w:p>
    <w:p w14:paraId="5ABEDB20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1.02</w:t>
      </w:r>
      <w:r w:rsidRPr="00AD3592">
        <w:rPr>
          <w:rStyle w:val="Global"/>
          <w:color w:val="000000"/>
        </w:rPr>
        <w:tab/>
        <w:t>RELATED SECTIONS</w:t>
      </w:r>
    </w:p>
    <w:p w14:paraId="66E94BC4" w14:textId="77777777" w:rsidR="00567C6B" w:rsidRPr="003F175E" w:rsidRDefault="00567C6B" w:rsidP="00AD3592">
      <w:pPr>
        <w:pStyle w:val="SSWStandardTemplateLevel3N"/>
        <w:spacing w:before="0" w:after="12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A.</w:t>
      </w:r>
      <w:r w:rsidRPr="003F175E">
        <w:rPr>
          <w:color w:val="000000"/>
        </w:rPr>
        <w:tab/>
        <w:t>Drawings and general provisions of the Contract, including the General Conditions</w:t>
      </w:r>
      <w:r w:rsidR="00E16BDC" w:rsidRPr="003F175E">
        <w:rPr>
          <w:color w:val="000000"/>
        </w:rPr>
        <w:t xml:space="preserve"> 3.02,</w:t>
      </w:r>
      <w:r w:rsidRPr="003F175E">
        <w:rPr>
          <w:color w:val="000000"/>
        </w:rPr>
        <w:t xml:space="preserve"> for Washington State Facilities Construction and other Division </w:t>
      </w:r>
      <w:r w:rsidR="00E54541">
        <w:rPr>
          <w:color w:val="000000"/>
        </w:rPr>
        <w:t>0</w:t>
      </w:r>
      <w:r w:rsidRPr="003F175E">
        <w:rPr>
          <w:color w:val="000000"/>
        </w:rPr>
        <w:t>1 specification sections, apply to this section.</w:t>
      </w:r>
    </w:p>
    <w:p w14:paraId="1F0C82AF" w14:textId="77777777" w:rsidR="00E16BDC" w:rsidRPr="003F175E" w:rsidRDefault="00E16BDC" w:rsidP="00AD3592">
      <w:pPr>
        <w:pStyle w:val="SSWStandardTemplateLevel3N"/>
        <w:spacing w:before="0" w:after="120"/>
        <w:ind w:left="907" w:hanging="360"/>
        <w:rPr>
          <w:color w:val="000000"/>
        </w:rPr>
      </w:pPr>
      <w:r w:rsidRPr="003F175E">
        <w:rPr>
          <w:color w:val="000000"/>
        </w:rPr>
        <w:t>B.</w:t>
      </w:r>
      <w:r w:rsidRPr="003F175E">
        <w:rPr>
          <w:color w:val="000000"/>
        </w:rPr>
        <w:tab/>
      </w:r>
      <w:r w:rsidR="00AA6F23" w:rsidRPr="003F175E">
        <w:rPr>
          <w:color w:val="000000"/>
        </w:rPr>
        <w:t>S</w:t>
      </w:r>
      <w:r w:rsidRPr="003F175E">
        <w:rPr>
          <w:color w:val="000000"/>
        </w:rPr>
        <w:t>ection 01 1000</w:t>
      </w:r>
      <w:r w:rsidR="00AA6F23" w:rsidRPr="003F175E">
        <w:rPr>
          <w:color w:val="000000"/>
        </w:rPr>
        <w:t xml:space="preserve"> Summary showing sequencing</w:t>
      </w:r>
    </w:p>
    <w:p w14:paraId="3DFE3D4E" w14:textId="77777777" w:rsidR="00513FD6" w:rsidRPr="003F175E" w:rsidRDefault="00AA6F23" w:rsidP="00AD3592">
      <w:pPr>
        <w:pStyle w:val="SSWStandardTemplateLevel3N"/>
        <w:spacing w:before="0" w:after="120"/>
        <w:ind w:left="907" w:hanging="360"/>
        <w:rPr>
          <w:color w:val="000000"/>
        </w:rPr>
      </w:pPr>
      <w:r w:rsidRPr="003F175E">
        <w:rPr>
          <w:color w:val="000000"/>
        </w:rPr>
        <w:t>C</w:t>
      </w:r>
      <w:r w:rsidR="00513FD6" w:rsidRPr="003F175E">
        <w:rPr>
          <w:color w:val="000000"/>
        </w:rPr>
        <w:t>.</w:t>
      </w:r>
      <w:r w:rsidR="00513FD6" w:rsidRPr="003F175E">
        <w:rPr>
          <w:color w:val="000000"/>
        </w:rPr>
        <w:tab/>
        <w:t>Section 01 3000 Administrative Requirements</w:t>
      </w:r>
    </w:p>
    <w:p w14:paraId="5D82A8FC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1.03</w:t>
      </w:r>
      <w:r w:rsidRPr="00AD3592">
        <w:rPr>
          <w:rStyle w:val="Global"/>
          <w:color w:val="000000"/>
        </w:rPr>
        <w:tab/>
        <w:t>REFERENCE STANDARDS</w:t>
      </w:r>
    </w:p>
    <w:p w14:paraId="7899A89B" w14:textId="77777777" w:rsidR="00567C6B" w:rsidRPr="00AD3592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 w:rsidRPr="00AD3592">
        <w:rPr>
          <w:rStyle w:val="Global"/>
          <w:color w:val="000000"/>
        </w:rPr>
        <w:t>A.</w:t>
      </w:r>
      <w:r w:rsidRPr="00AD3592">
        <w:rPr>
          <w:color w:val="000000"/>
        </w:rPr>
        <w:tab/>
      </w:r>
      <w:hyperlink r:id="rId7" w:history="1">
        <w:r w:rsidRPr="00AD3592">
          <w:rPr>
            <w:color w:val="000000"/>
          </w:rPr>
          <w:t>M</w:t>
        </w:r>
        <w:r w:rsidRPr="00AD3592">
          <w:rPr>
            <w:color w:val="000000"/>
          </w:rPr>
          <w:t>-</w:t>
        </w:r>
        <w:r w:rsidRPr="00AD3592">
          <w:rPr>
            <w:color w:val="000000"/>
          </w:rPr>
          <w:t>H (CPM)</w:t>
        </w:r>
      </w:hyperlink>
      <w:r w:rsidRPr="00AD3592">
        <w:rPr>
          <w:rStyle w:val="Global"/>
          <w:color w:val="000000"/>
        </w:rPr>
        <w:t xml:space="preserve"> - CPM in Construction Management - Project Management with CPM; 2015</w:t>
      </w:r>
    </w:p>
    <w:p w14:paraId="39E63314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 w:rsidRPr="00AA6F23">
        <w:rPr>
          <w:rStyle w:val="Global"/>
          <w:color w:val="000000"/>
        </w:rPr>
        <w:t>1.04</w:t>
      </w:r>
      <w:r w:rsidRPr="00AD3592">
        <w:rPr>
          <w:rStyle w:val="Global"/>
          <w:color w:val="000000"/>
        </w:rPr>
        <w:tab/>
        <w:t>SUBMITTALS</w:t>
      </w:r>
    </w:p>
    <w:p w14:paraId="4F4247FA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A.</w:t>
      </w:r>
      <w:r w:rsidRPr="003F175E">
        <w:rPr>
          <w:color w:val="000000"/>
        </w:rPr>
        <w:tab/>
        <w:t xml:space="preserve">Within </w:t>
      </w:r>
      <w:r w:rsidRPr="003F175E">
        <w:rPr>
          <w:rStyle w:val="Choice"/>
          <w:color w:val="000000"/>
        </w:rPr>
        <w:t>14</w:t>
      </w:r>
      <w:r w:rsidRPr="003F175E">
        <w:rPr>
          <w:color w:val="000000"/>
        </w:rPr>
        <w:t xml:space="preserve"> days after date </w:t>
      </w:r>
      <w:r w:rsidRPr="003F175E">
        <w:rPr>
          <w:rStyle w:val="Choice"/>
          <w:color w:val="000000"/>
        </w:rPr>
        <w:t>established in Notice to Proceed</w:t>
      </w:r>
      <w:r w:rsidRPr="003F175E">
        <w:rPr>
          <w:color w:val="000000"/>
        </w:rPr>
        <w:t>, submit preliminary Progress Schedule</w:t>
      </w:r>
      <w:r w:rsidRPr="003F175E">
        <w:rPr>
          <w:rStyle w:val="Choice"/>
          <w:color w:val="000000"/>
        </w:rPr>
        <w:t xml:space="preserve"> defining planned operations for the first 21 days of Work, with a general outline for remainder of Work</w:t>
      </w:r>
      <w:r w:rsidRPr="003F175E">
        <w:rPr>
          <w:color w:val="000000"/>
        </w:rPr>
        <w:t>.</w:t>
      </w:r>
    </w:p>
    <w:p w14:paraId="3CD02720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B.</w:t>
      </w:r>
      <w:r w:rsidRPr="003F175E">
        <w:rPr>
          <w:color w:val="000000"/>
        </w:rPr>
        <w:tab/>
        <w:t xml:space="preserve">If preliminary schedule requires revision after review, submit revised schedule within </w:t>
      </w:r>
      <w:r w:rsidRPr="003F175E">
        <w:rPr>
          <w:rStyle w:val="Choice"/>
          <w:color w:val="000000"/>
        </w:rPr>
        <w:t>7</w:t>
      </w:r>
      <w:r w:rsidRPr="003F175E">
        <w:rPr>
          <w:color w:val="000000"/>
        </w:rPr>
        <w:t xml:space="preserve"> days.</w:t>
      </w:r>
    </w:p>
    <w:p w14:paraId="1879C048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C.</w:t>
      </w:r>
      <w:r w:rsidRPr="003F175E">
        <w:rPr>
          <w:color w:val="000000"/>
        </w:rPr>
        <w:tab/>
        <w:t xml:space="preserve">Within </w:t>
      </w:r>
      <w:r w:rsidRPr="003F175E">
        <w:rPr>
          <w:rStyle w:val="Choice"/>
          <w:color w:val="000000"/>
        </w:rPr>
        <w:t>7</w:t>
      </w:r>
      <w:r w:rsidRPr="003F175E">
        <w:rPr>
          <w:color w:val="000000"/>
        </w:rPr>
        <w:t xml:space="preserve"> days after review of preliminary schedule, submit draft of proposed complete Progress Schedule for review.</w:t>
      </w:r>
    </w:p>
    <w:p w14:paraId="11D252D7" w14:textId="77777777" w:rsidR="00567C6B" w:rsidRPr="003F175E" w:rsidRDefault="00567C6B" w:rsidP="00AD3592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 w:after="120"/>
        <w:ind w:left="1267" w:hanging="360"/>
        <w:rPr>
          <w:color w:val="000000"/>
        </w:rPr>
      </w:pPr>
      <w:r w:rsidRPr="003F175E">
        <w:rPr>
          <w:rStyle w:val="Global"/>
          <w:color w:val="000000"/>
        </w:rPr>
        <w:t>1.</w:t>
      </w:r>
      <w:r w:rsidRPr="003F175E">
        <w:rPr>
          <w:color w:val="000000"/>
        </w:rPr>
        <w:tab/>
        <w:t xml:space="preserve">Include written certification that </w:t>
      </w:r>
      <w:r w:rsidRPr="003F175E">
        <w:rPr>
          <w:rStyle w:val="Choice"/>
          <w:color w:val="000000"/>
        </w:rPr>
        <w:t>major</w:t>
      </w:r>
      <w:r w:rsidRPr="003F175E">
        <w:rPr>
          <w:color w:val="000000"/>
        </w:rPr>
        <w:t xml:space="preserve"> </w:t>
      </w:r>
      <w:r w:rsidR="00E16BDC" w:rsidRPr="003F175E">
        <w:rPr>
          <w:color w:val="000000"/>
        </w:rPr>
        <w:t>sub</w:t>
      </w:r>
      <w:r w:rsidRPr="003F175E">
        <w:rPr>
          <w:rStyle w:val="Choice"/>
          <w:color w:val="000000"/>
        </w:rPr>
        <w:t>contractors</w:t>
      </w:r>
      <w:r w:rsidRPr="003F175E">
        <w:rPr>
          <w:color w:val="000000"/>
        </w:rPr>
        <w:t xml:space="preserve"> have reviewed and accepted proposed schedule.</w:t>
      </w:r>
    </w:p>
    <w:p w14:paraId="4CC0BCEC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D.</w:t>
      </w:r>
      <w:r w:rsidRPr="003F175E">
        <w:rPr>
          <w:color w:val="000000"/>
        </w:rPr>
        <w:tab/>
        <w:t xml:space="preserve">Within </w:t>
      </w:r>
      <w:r w:rsidRPr="003F175E">
        <w:rPr>
          <w:rStyle w:val="Choice"/>
          <w:color w:val="000000"/>
        </w:rPr>
        <w:t>7</w:t>
      </w:r>
      <w:r w:rsidRPr="003F175E">
        <w:rPr>
          <w:color w:val="000000"/>
        </w:rPr>
        <w:t xml:space="preserve"> days after joint review, submit complete schedule.</w:t>
      </w:r>
    </w:p>
    <w:p w14:paraId="191C9A21" w14:textId="77777777" w:rsidR="00CB6903" w:rsidRDefault="00CB6903" w:rsidP="00AD3592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45D6" w:rsidRPr="003F175E" w14:paraId="688ED884" w14:textId="77777777" w:rsidTr="003F175E">
        <w:tc>
          <w:tcPr>
            <w:tcW w:w="9576" w:type="dxa"/>
            <w:shd w:val="clear" w:color="auto" w:fill="auto"/>
          </w:tcPr>
          <w:p w14:paraId="7951A925" w14:textId="77777777" w:rsidR="009045D6" w:rsidRPr="003F175E" w:rsidRDefault="009045D6" w:rsidP="0024626A">
            <w:pPr>
              <w:pStyle w:val="SpecifierNotes"/>
              <w:numPr>
                <w:ilvl w:val="0"/>
                <w:numId w:val="1"/>
              </w:numPr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3F175E">
              <w:rPr>
                <w:b/>
                <w:bCs/>
                <w:color w:val="FF0000"/>
              </w:rPr>
              <w:t>~~~~ SPECIFIER NOTES ~~~~~</w:t>
            </w:r>
          </w:p>
          <w:p w14:paraId="4CD2E362" w14:textId="77777777" w:rsidR="009045D6" w:rsidRPr="003F175E" w:rsidRDefault="009045D6" w:rsidP="0024626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 Narrow"/>
                <w:i/>
                <w:iCs/>
                <w:color w:val="FF0000"/>
              </w:rPr>
            </w:pPr>
            <w:r w:rsidRPr="003F175E">
              <w:rPr>
                <w:rFonts w:ascii="Arial Narrow" w:hAnsi="Arial Narrow" w:cs="Arial Narrow"/>
                <w:i/>
                <w:iCs/>
                <w:color w:val="FF0000"/>
              </w:rPr>
              <w:t>For projects of Limited Scope, use the following paragraph in lieu of the above.</w:t>
            </w:r>
          </w:p>
          <w:p w14:paraId="5169F2A7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i/>
                <w:color w:val="FF0000"/>
                <w:sz w:val="20"/>
              </w:rPr>
            </w:pPr>
            <w:r w:rsidRPr="003F175E">
              <w:rPr>
                <w:rFonts w:ascii="Arial Narrow" w:hAnsi="Arial Narrow"/>
                <w:b/>
                <w:bCs/>
                <w:i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4B1536B7" w14:textId="77777777" w:rsidR="00CB6903" w:rsidRDefault="00CB6903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E.</w:t>
      </w:r>
      <w:r>
        <w:rPr>
          <w:color w:val="000000"/>
        </w:rPr>
        <w:tab/>
        <w:t>Within 7 days after date establish in Notice to Proceed, submit complete Progress Schedule to A/E review and comment.</w:t>
      </w:r>
    </w:p>
    <w:p w14:paraId="07E0E080" w14:textId="77777777" w:rsidR="00CB6903" w:rsidRDefault="00CB6903" w:rsidP="00AD3592">
      <w:pPr>
        <w:pStyle w:val="SSWStandardTemplate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 w:after="120"/>
        <w:ind w:left="1267" w:hanging="360"/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If revisions are requested by the A/E, submit the revised Project Schedule within 7 days after receipt of requested revisions.</w:t>
      </w:r>
    </w:p>
    <w:p w14:paraId="5911560E" w14:textId="77777777" w:rsidR="00567C6B" w:rsidRDefault="00CB6903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lastRenderedPageBreak/>
        <w:t>F</w:t>
      </w:r>
      <w:r w:rsidR="00567C6B">
        <w:rPr>
          <w:rStyle w:val="Global"/>
          <w:color w:val="000000"/>
        </w:rPr>
        <w:t>.</w:t>
      </w:r>
      <w:r w:rsidR="00567C6B">
        <w:rPr>
          <w:color w:val="000000"/>
        </w:rPr>
        <w:tab/>
        <w:t xml:space="preserve">Submit updated schedule </w:t>
      </w:r>
      <w:r w:rsidR="00567C6B">
        <w:rPr>
          <w:rStyle w:val="Choice"/>
          <w:color w:val="000000"/>
        </w:rPr>
        <w:t>with each Application for Payment</w:t>
      </w:r>
      <w:r w:rsidR="00567C6B">
        <w:rPr>
          <w:color w:val="000000"/>
        </w:rPr>
        <w:t>.</w:t>
      </w:r>
    </w:p>
    <w:p w14:paraId="091F42D6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45D6" w:rsidRPr="003F175E" w14:paraId="1BC3AC61" w14:textId="77777777" w:rsidTr="003F175E">
        <w:tc>
          <w:tcPr>
            <w:tcW w:w="9576" w:type="dxa"/>
            <w:shd w:val="clear" w:color="auto" w:fill="auto"/>
          </w:tcPr>
          <w:p w14:paraId="0F53C6DD" w14:textId="77777777" w:rsidR="009045D6" w:rsidRPr="003F175E" w:rsidRDefault="009045D6" w:rsidP="0024626A">
            <w:pPr>
              <w:pStyle w:val="SpecifierNotes"/>
              <w:numPr>
                <w:ilvl w:val="0"/>
                <w:numId w:val="1"/>
              </w:numPr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3F175E">
              <w:rPr>
                <w:b/>
                <w:bCs/>
                <w:color w:val="FF0000"/>
              </w:rPr>
              <w:t>~~~~ SPECIFIER NOTES ~~~~~</w:t>
            </w:r>
          </w:p>
          <w:p w14:paraId="1C00CBD4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</w:rPr>
            </w:pPr>
            <w:r w:rsidRPr="003F175E">
              <w:rPr>
                <w:rFonts w:ascii="Arial Narrow" w:eastAsia="Arial Narrow" w:hAnsi="Arial Narrow"/>
                <w:i/>
                <w:color w:val="FF0000"/>
                <w:sz w:val="20"/>
              </w:rPr>
              <w:t>Delete this section for projects requiring a Bar Chart type Schedule.</w:t>
            </w:r>
          </w:p>
          <w:p w14:paraId="659838B0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i/>
                <w:color w:val="FF0000"/>
                <w:sz w:val="20"/>
              </w:rPr>
            </w:pPr>
            <w:r w:rsidRPr="003F175E">
              <w:rPr>
                <w:rFonts w:ascii="Arial Narrow" w:hAnsi="Arial Narrow"/>
                <w:b/>
                <w:bCs/>
                <w:i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3CB8C30E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1.05</w:t>
      </w:r>
      <w:r w:rsidRPr="00AD3592">
        <w:rPr>
          <w:rStyle w:val="Global"/>
          <w:color w:val="000000"/>
        </w:rPr>
        <w:tab/>
        <w:t>QUALITY ASSURANCE</w:t>
      </w:r>
    </w:p>
    <w:p w14:paraId="171FC44F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A.</w:t>
      </w:r>
      <w:r w:rsidRPr="003F175E">
        <w:rPr>
          <w:color w:val="000000"/>
        </w:rPr>
        <w:tab/>
        <w:t xml:space="preserve">Scheduler: </w:t>
      </w:r>
      <w:r w:rsidRPr="003F175E">
        <w:rPr>
          <w:rStyle w:val="Global"/>
          <w:color w:val="000000"/>
        </w:rPr>
        <w:t>Contractor</w:t>
      </w:r>
      <w:r w:rsidRPr="003F175E">
        <w:rPr>
          <w:color w:val="000000"/>
        </w:rPr>
        <w:t xml:space="preserve">'s personnel or specialist Consultant specializing in CPM scheduling with </w:t>
      </w:r>
      <w:r w:rsidR="00E16BDC" w:rsidRPr="003F175E">
        <w:rPr>
          <w:color w:val="000000"/>
        </w:rPr>
        <w:t>3 to 5 y</w:t>
      </w:r>
      <w:r w:rsidR="00006AA8" w:rsidRPr="003F175E">
        <w:rPr>
          <w:color w:val="000000"/>
        </w:rPr>
        <w:t>ears</w:t>
      </w:r>
      <w:r w:rsidRPr="003F175E">
        <w:rPr>
          <w:color w:val="000000"/>
        </w:rPr>
        <w:t xml:space="preserve"> minimum experience in scheduling construction work of a complexity comparable to this Project</w:t>
      </w:r>
      <w:r w:rsidR="00CB6903" w:rsidRPr="003F175E">
        <w:rPr>
          <w:color w:val="000000"/>
        </w:rPr>
        <w:t xml:space="preserve"> </w:t>
      </w:r>
      <w:r w:rsidRPr="003F175E">
        <w:rPr>
          <w:color w:val="000000"/>
        </w:rPr>
        <w:t xml:space="preserve">and having use of computer facilities capable of delivering a detailed graphic printout within </w:t>
      </w:r>
      <w:r w:rsidRPr="003F175E">
        <w:rPr>
          <w:rStyle w:val="Choice"/>
          <w:color w:val="000000"/>
        </w:rPr>
        <w:t>48</w:t>
      </w:r>
      <w:r w:rsidRPr="003F175E">
        <w:rPr>
          <w:color w:val="000000"/>
        </w:rPr>
        <w:t xml:space="preserve"> hours of request.</w:t>
      </w:r>
    </w:p>
    <w:p w14:paraId="38BAC478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1.06</w:t>
      </w:r>
      <w:r w:rsidRPr="00AD3592">
        <w:rPr>
          <w:rStyle w:val="Global"/>
          <w:color w:val="000000"/>
        </w:rPr>
        <w:tab/>
        <w:t>SCHEDULE FORMAT</w:t>
      </w:r>
    </w:p>
    <w:p w14:paraId="70100B27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Listings: In chronological order according to the start date for each activity. Identify each activity with the applicable specification section number.</w:t>
      </w:r>
    </w:p>
    <w:p w14:paraId="3288D606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 xml:space="preserve">Diagram Sheet Size: </w:t>
      </w:r>
      <w:r>
        <w:rPr>
          <w:rStyle w:val="Choice"/>
          <w:color w:val="000000"/>
        </w:rPr>
        <w:t>22 x 34 inches</w:t>
      </w:r>
      <w:r>
        <w:rPr>
          <w:color w:val="000000"/>
        </w:rPr>
        <w:t>.</w:t>
      </w:r>
    </w:p>
    <w:p w14:paraId="46876B96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Scale and Spacing: Must be legible when reduced and printed half-size 11 x 17 inches.</w:t>
      </w:r>
    </w:p>
    <w:p w14:paraId="5437374D" w14:textId="77777777" w:rsidR="00567C6B" w:rsidRDefault="00567C6B" w:rsidP="009045D6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2 PRODUCTS - NOT USED</w:t>
      </w:r>
    </w:p>
    <w:p w14:paraId="65516EB2" w14:textId="77777777" w:rsidR="00567C6B" w:rsidRDefault="00567C6B" w:rsidP="009045D6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3 EXECUTION</w:t>
      </w:r>
    </w:p>
    <w:p w14:paraId="001087D2" w14:textId="77777777" w:rsidR="00567C6B" w:rsidRPr="00AD3592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45D6" w:rsidRPr="003F175E" w14:paraId="236CC42A" w14:textId="77777777" w:rsidTr="003F175E">
        <w:tc>
          <w:tcPr>
            <w:tcW w:w="9576" w:type="dxa"/>
            <w:shd w:val="clear" w:color="auto" w:fill="auto"/>
          </w:tcPr>
          <w:p w14:paraId="15373F03" w14:textId="77777777" w:rsidR="009045D6" w:rsidRPr="003F175E" w:rsidRDefault="009045D6" w:rsidP="0024626A">
            <w:pPr>
              <w:pStyle w:val="SpecifierNotes"/>
              <w:numPr>
                <w:ilvl w:val="0"/>
                <w:numId w:val="1"/>
              </w:numPr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3F175E">
              <w:rPr>
                <w:b/>
                <w:bCs/>
                <w:color w:val="FF0000"/>
              </w:rPr>
              <w:t>~~~~ SPECIFIER NOTES ~~~~~</w:t>
            </w:r>
          </w:p>
          <w:p w14:paraId="037900A8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</w:rPr>
            </w:pPr>
            <w:r w:rsidRPr="003F175E">
              <w:rPr>
                <w:rFonts w:ascii="Arial Narrow" w:eastAsia="Arial Narrow" w:hAnsi="Arial Narrow"/>
                <w:i/>
                <w:color w:val="FF0000"/>
                <w:sz w:val="20"/>
              </w:rPr>
              <w:t>Edit the content below as appropriate for the projects scope and complexity.</w:t>
            </w:r>
          </w:p>
          <w:p w14:paraId="541ACE64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i/>
                <w:color w:val="FF0000"/>
                <w:sz w:val="20"/>
              </w:rPr>
            </w:pPr>
            <w:r w:rsidRPr="003F175E">
              <w:rPr>
                <w:rFonts w:ascii="Arial Narrow" w:hAnsi="Arial Narrow"/>
                <w:b/>
                <w:bCs/>
                <w:i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1EAE4DDC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3.01</w:t>
      </w:r>
      <w:r w:rsidRPr="00AD3592">
        <w:rPr>
          <w:rStyle w:val="Global"/>
          <w:color w:val="000000"/>
        </w:rPr>
        <w:tab/>
        <w:t>CONTENT</w:t>
      </w:r>
    </w:p>
    <w:p w14:paraId="1FEDB928" w14:textId="77777777" w:rsidR="00567C6B" w:rsidRPr="003F175E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color w:val="000000"/>
        </w:rPr>
      </w:pPr>
      <w:r w:rsidRPr="003F175E">
        <w:rPr>
          <w:rStyle w:val="Global"/>
          <w:color w:val="000000"/>
        </w:rPr>
        <w:t>A.</w:t>
      </w:r>
      <w:r w:rsidRPr="003F175E">
        <w:rPr>
          <w:color w:val="000000"/>
        </w:rPr>
        <w:tab/>
        <w:t>Show complete sequence of construction by activity,</w:t>
      </w:r>
      <w:r w:rsidR="00AA6F23" w:rsidRPr="003F175E">
        <w:rPr>
          <w:color w:val="000000"/>
        </w:rPr>
        <w:t xml:space="preserve"> milestones and</w:t>
      </w:r>
      <w:r w:rsidRPr="003F175E">
        <w:rPr>
          <w:color w:val="000000"/>
        </w:rPr>
        <w:t xml:space="preserve"> with dates for beginning and completion of each element of construction.</w:t>
      </w:r>
      <w:r w:rsidR="00935AEB" w:rsidRPr="003F175E">
        <w:rPr>
          <w:color w:val="000000"/>
        </w:rPr>
        <w:t xml:space="preserve"> Note long lead items.</w:t>
      </w:r>
    </w:p>
    <w:p w14:paraId="7DE4EAE6" w14:textId="77777777" w:rsidR="00567C6B" w:rsidRDefault="00567C6B" w:rsidP="00AD3592">
      <w:pPr>
        <w:pStyle w:val="SSWStandardTemplate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 w:after="120"/>
        <w:ind w:left="1267" w:hanging="360"/>
        <w:rPr>
          <w:color w:val="000000"/>
        </w:rPr>
      </w:pPr>
      <w:r w:rsidRPr="00AD3592">
        <w:rPr>
          <w:rStyle w:val="Global"/>
          <w:color w:val="000000"/>
        </w:rPr>
        <w:t>1.</w:t>
      </w:r>
      <w:r w:rsidRPr="00AD3592">
        <w:rPr>
          <w:color w:val="000000"/>
        </w:rPr>
        <w:tab/>
        <w:t>Construction Progress shall be developed using an</w:t>
      </w:r>
      <w:r>
        <w:rPr>
          <w:color w:val="000000"/>
        </w:rPr>
        <w:t>y Work Sequence stages if identified in specification section 01 1000.</w:t>
      </w:r>
    </w:p>
    <w:p w14:paraId="521482AC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Identify each item by specification section number.</w:t>
      </w:r>
    </w:p>
    <w:p w14:paraId="77E5E9E8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 xml:space="preserve">Identify work of </w:t>
      </w:r>
      <w:r>
        <w:rPr>
          <w:rStyle w:val="Choice"/>
          <w:color w:val="000000"/>
        </w:rPr>
        <w:t>separate stages</w:t>
      </w:r>
      <w:r>
        <w:rPr>
          <w:color w:val="000000"/>
        </w:rPr>
        <w:t xml:space="preserve"> and other logically grouped activities.</w:t>
      </w:r>
    </w:p>
    <w:p w14:paraId="4A4B58ED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>Provide sub-schedules to define critical portions of the entire schedule.</w:t>
      </w:r>
    </w:p>
    <w:p w14:paraId="479F4873" w14:textId="77777777" w:rsidR="00567C6B" w:rsidRPr="00E54541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</w:pPr>
      <w:r>
        <w:rPr>
          <w:rStyle w:val="Global"/>
          <w:color w:val="000000"/>
        </w:rPr>
        <w:t>E.</w:t>
      </w:r>
      <w:r>
        <w:rPr>
          <w:color w:val="000000"/>
        </w:rPr>
        <w:tab/>
      </w:r>
      <w:r w:rsidRPr="003F175E">
        <w:rPr>
          <w:color w:val="000000"/>
        </w:rPr>
        <w:t>Include</w:t>
      </w:r>
      <w:r w:rsidR="00AA6F23" w:rsidRPr="003F175E">
        <w:rPr>
          <w:color w:val="000000"/>
        </w:rPr>
        <w:t xml:space="preserve"> critical</w:t>
      </w:r>
      <w:r w:rsidRPr="003F175E">
        <w:rPr>
          <w:color w:val="000000"/>
        </w:rPr>
        <w:t xml:space="preserve"> conferences and meetings in schedule</w:t>
      </w:r>
      <w:r w:rsidR="00AA6F23" w:rsidRPr="003F175E">
        <w:rPr>
          <w:color w:val="000000"/>
        </w:rPr>
        <w:t>, i.e., pre-construction and pre-installation meetings</w:t>
      </w:r>
      <w:r w:rsidR="00E54541">
        <w:rPr>
          <w:color w:val="000000"/>
        </w:rPr>
        <w:t>.</w:t>
      </w:r>
      <w:r w:rsidR="00AA6F23" w:rsidRPr="00E54541">
        <w:t xml:space="preserve"> </w:t>
      </w:r>
    </w:p>
    <w:p w14:paraId="44AB4123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F.</w:t>
      </w:r>
      <w:r>
        <w:rPr>
          <w:color w:val="000000"/>
        </w:rPr>
        <w:tab/>
        <w:t xml:space="preserve">Show accumulated percentage of completion of each item, and total percentage of Work completed, as of the </w:t>
      </w:r>
      <w:r>
        <w:rPr>
          <w:rStyle w:val="Choice"/>
          <w:color w:val="000000"/>
        </w:rPr>
        <w:t>first</w:t>
      </w:r>
      <w:r>
        <w:rPr>
          <w:color w:val="000000"/>
        </w:rPr>
        <w:t xml:space="preserve"> day of each month.</w:t>
      </w:r>
    </w:p>
    <w:p w14:paraId="78EEC1FD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G.</w:t>
      </w:r>
      <w:r>
        <w:rPr>
          <w:color w:val="000000"/>
        </w:rPr>
        <w:tab/>
        <w:t xml:space="preserve">Provide separate schedule of submittal dates for shop drawings, product data, and samples, and dates reviewed submittals will be required from </w:t>
      </w:r>
      <w:r>
        <w:rPr>
          <w:rStyle w:val="Global"/>
          <w:color w:val="000000"/>
        </w:rPr>
        <w:t>A/E</w:t>
      </w:r>
      <w:r>
        <w:rPr>
          <w:color w:val="000000"/>
        </w:rPr>
        <w:t>. Indicate decision dates for selection of finishes.</w:t>
      </w:r>
    </w:p>
    <w:p w14:paraId="7A9504C9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H.</w:t>
      </w:r>
      <w:r>
        <w:rPr>
          <w:color w:val="000000"/>
        </w:rPr>
        <w:tab/>
        <w:t xml:space="preserve">Indicate delivery dates for </w:t>
      </w:r>
      <w:r>
        <w:rPr>
          <w:rStyle w:val="Choice"/>
          <w:color w:val="000000"/>
        </w:rPr>
        <w:t>owner-furnished products</w:t>
      </w:r>
      <w:r>
        <w:rPr>
          <w:color w:val="000000"/>
        </w:rPr>
        <w:t>. [Optional]</w:t>
      </w:r>
    </w:p>
    <w:p w14:paraId="41E59937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I.</w:t>
      </w:r>
      <w:r>
        <w:rPr>
          <w:color w:val="000000"/>
        </w:rPr>
        <w:tab/>
        <w:t xml:space="preserve">Coordinate content with schedule of values specified in Section </w:t>
      </w:r>
      <w:r>
        <w:rPr>
          <w:rStyle w:val="Global"/>
          <w:color w:val="000000"/>
        </w:rPr>
        <w:t>01 2000 - Price and Payment Procedures</w:t>
      </w:r>
      <w:r>
        <w:rPr>
          <w:color w:val="000000"/>
        </w:rPr>
        <w:t>.</w:t>
      </w:r>
    </w:p>
    <w:p w14:paraId="2033B91C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J.</w:t>
      </w:r>
      <w:r>
        <w:rPr>
          <w:color w:val="000000"/>
        </w:rPr>
        <w:tab/>
        <w:t>Provide legend for symbols and abbreviations used.</w:t>
      </w:r>
    </w:p>
    <w:p w14:paraId="7B5130C0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3.02</w:t>
      </w:r>
      <w:r w:rsidRPr="00AD3592">
        <w:rPr>
          <w:rStyle w:val="Global"/>
          <w:color w:val="000000"/>
        </w:rPr>
        <w:tab/>
        <w:t>BAR CHARTS</w:t>
      </w:r>
    </w:p>
    <w:p w14:paraId="74C81DD3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Include a separate bar for each major portion of Work or operation.</w:t>
      </w:r>
    </w:p>
    <w:p w14:paraId="3C2D0D08" w14:textId="77777777" w:rsidR="00567C6B" w:rsidRDefault="00567C6B" w:rsidP="00AD3592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 xml:space="preserve">Identify the first </w:t>
      </w:r>
      <w:r w:rsidR="00935AEB">
        <w:rPr>
          <w:color w:val="000000"/>
        </w:rPr>
        <w:t>workday</w:t>
      </w:r>
      <w:r>
        <w:rPr>
          <w:color w:val="000000"/>
        </w:rPr>
        <w:t xml:space="preserve"> of each week.</w:t>
      </w:r>
    </w:p>
    <w:p w14:paraId="2759BC9B" w14:textId="77777777" w:rsidR="00567C6B" w:rsidRDefault="00567C6B">
      <w:pPr>
        <w:pStyle w:val="SSWStandardTemplateLevel3N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045D6" w:rsidRPr="003F175E" w14:paraId="35E7F59D" w14:textId="77777777" w:rsidTr="003F175E">
        <w:tc>
          <w:tcPr>
            <w:tcW w:w="9576" w:type="dxa"/>
            <w:shd w:val="clear" w:color="auto" w:fill="auto"/>
          </w:tcPr>
          <w:p w14:paraId="38A551D6" w14:textId="77777777" w:rsidR="009045D6" w:rsidRPr="003F175E" w:rsidRDefault="009045D6" w:rsidP="0024626A">
            <w:pPr>
              <w:pStyle w:val="SpecifierNotes"/>
              <w:numPr>
                <w:ilvl w:val="0"/>
                <w:numId w:val="1"/>
              </w:numPr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3F175E">
              <w:rPr>
                <w:b/>
                <w:bCs/>
                <w:color w:val="FF0000"/>
              </w:rPr>
              <w:t>~~~~ SPECIFIER NOTES ~~~~~</w:t>
            </w:r>
          </w:p>
          <w:p w14:paraId="39415C2E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</w:rPr>
            </w:pPr>
            <w:r w:rsidRPr="003F175E">
              <w:rPr>
                <w:rFonts w:ascii="Arial Narrow" w:eastAsia="Arial Narrow" w:hAnsi="Arial Narrow"/>
                <w:i/>
                <w:color w:val="FF0000"/>
                <w:sz w:val="20"/>
              </w:rPr>
              <w:t>Provide additional definition of analyses and reporting desired and as appropriate for project scope and complexity</w:t>
            </w:r>
            <w:r w:rsidR="006D7551">
              <w:rPr>
                <w:rFonts w:ascii="Arial Narrow" w:eastAsia="Arial Narrow" w:hAnsi="Arial Narrow"/>
                <w:i/>
                <w:color w:val="FF0000"/>
                <w:sz w:val="20"/>
              </w:rPr>
              <w:t>.</w:t>
            </w:r>
          </w:p>
          <w:p w14:paraId="1B7A1798" w14:textId="77777777" w:rsidR="009045D6" w:rsidRPr="003F175E" w:rsidRDefault="009045D6" w:rsidP="0024626A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i/>
                <w:color w:val="FF0000"/>
                <w:sz w:val="20"/>
                <w:szCs w:val="20"/>
              </w:rPr>
            </w:pPr>
            <w:r w:rsidRPr="003F175E">
              <w:rPr>
                <w:rFonts w:ascii="Arial Narrow" w:hAnsi="Arial Narrow"/>
                <w:b/>
                <w:bCs/>
                <w:i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1EC6683F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lastRenderedPageBreak/>
        <w:t>3.03</w:t>
      </w:r>
      <w:r w:rsidRPr="00AD3592">
        <w:rPr>
          <w:rStyle w:val="Global"/>
          <w:color w:val="000000"/>
        </w:rPr>
        <w:tab/>
        <w:t>NETWORK ANALYSIS</w:t>
      </w:r>
    </w:p>
    <w:p w14:paraId="3C99F50E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Prepare network analysis diagrams and supporting mathematical analyses using the Critical Path Method.</w:t>
      </w:r>
    </w:p>
    <w:p w14:paraId="795AEE74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Illustrate order and interdependence of activities and sequence of work; how start of a given activity depends on completion of preceding activities, and how completion of the activity may restrain start of subsequent activities.</w:t>
      </w:r>
    </w:p>
    <w:p w14:paraId="307AC636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Mathematical Analysis:  Tabulate each activity of detailed network diagrams, using calendar dates, and identify for each activity:</w:t>
      </w:r>
    </w:p>
    <w:p w14:paraId="7112D902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Preceding and following event numbers</w:t>
      </w:r>
    </w:p>
    <w:p w14:paraId="7B1C284B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Activity description</w:t>
      </w:r>
    </w:p>
    <w:p w14:paraId="0242CE25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 xml:space="preserve">Estimated duration of activity, in maximum </w:t>
      </w:r>
      <w:r w:rsidR="0024626A">
        <w:rPr>
          <w:rStyle w:val="Choice"/>
          <w:color w:val="000000"/>
        </w:rPr>
        <w:t>14</w:t>
      </w:r>
      <w:r w:rsidR="0024626A">
        <w:rPr>
          <w:color w:val="000000"/>
        </w:rPr>
        <w:t>-day</w:t>
      </w:r>
      <w:r>
        <w:rPr>
          <w:color w:val="000000"/>
        </w:rPr>
        <w:t xml:space="preserve"> intervals</w:t>
      </w:r>
    </w:p>
    <w:p w14:paraId="57EB0F85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4.</w:t>
      </w:r>
      <w:r>
        <w:rPr>
          <w:color w:val="000000"/>
        </w:rPr>
        <w:tab/>
        <w:t>Earliest start date</w:t>
      </w:r>
    </w:p>
    <w:p w14:paraId="6FBF565B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5.</w:t>
      </w:r>
      <w:r>
        <w:rPr>
          <w:color w:val="000000"/>
        </w:rPr>
        <w:tab/>
        <w:t>Earliest finish date</w:t>
      </w:r>
    </w:p>
    <w:p w14:paraId="1A60C743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6.</w:t>
      </w:r>
      <w:r>
        <w:rPr>
          <w:color w:val="000000"/>
        </w:rPr>
        <w:tab/>
        <w:t>Actual start date</w:t>
      </w:r>
    </w:p>
    <w:p w14:paraId="0DC925E4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7.</w:t>
      </w:r>
      <w:r>
        <w:rPr>
          <w:color w:val="000000"/>
        </w:rPr>
        <w:tab/>
        <w:t>Actual finish date</w:t>
      </w:r>
    </w:p>
    <w:p w14:paraId="78BF596B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8.</w:t>
      </w:r>
      <w:r>
        <w:rPr>
          <w:color w:val="000000"/>
        </w:rPr>
        <w:tab/>
        <w:t>Latest start date</w:t>
      </w:r>
    </w:p>
    <w:p w14:paraId="5FD6438C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9.</w:t>
      </w:r>
      <w:r>
        <w:rPr>
          <w:color w:val="000000"/>
        </w:rPr>
        <w:tab/>
        <w:t>Latest finish date</w:t>
      </w:r>
    </w:p>
    <w:p w14:paraId="39EA3E6E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10.</w:t>
      </w:r>
      <w:r>
        <w:rPr>
          <w:color w:val="000000"/>
        </w:rPr>
        <w:tab/>
        <w:t xml:space="preserve">Total and free float; </w:t>
      </w:r>
      <w:r w:rsidR="008903BE">
        <w:t>belongs to the project. Neither the Contractor nor the Owner have exclusive right to the Float Time.</w:t>
      </w:r>
    </w:p>
    <w:p w14:paraId="6A69E35E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11.</w:t>
      </w:r>
      <w:r>
        <w:rPr>
          <w:color w:val="000000"/>
        </w:rPr>
        <w:tab/>
        <w:t>Monetary value of activity, keyed to Schedule of Values</w:t>
      </w:r>
    </w:p>
    <w:p w14:paraId="7B446C14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12.</w:t>
      </w:r>
      <w:r>
        <w:rPr>
          <w:color w:val="000000"/>
        </w:rPr>
        <w:tab/>
        <w:t>Percentage of activity completed</w:t>
      </w:r>
    </w:p>
    <w:p w14:paraId="0AF340CB" w14:textId="77777777" w:rsidR="00567C6B" w:rsidRDefault="00567C6B" w:rsidP="00784B0A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 w:after="120"/>
        <w:ind w:left="1267" w:hanging="360"/>
        <w:rPr>
          <w:color w:val="000000"/>
        </w:rPr>
      </w:pPr>
      <w:r>
        <w:rPr>
          <w:rStyle w:val="Global"/>
          <w:color w:val="000000"/>
        </w:rPr>
        <w:t>13.</w:t>
      </w:r>
      <w:r>
        <w:rPr>
          <w:color w:val="000000"/>
        </w:rPr>
        <w:tab/>
        <w:t>Responsibility</w:t>
      </w:r>
    </w:p>
    <w:p w14:paraId="3109533C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>Analysis Program: Capable of accepting revised completion date</w:t>
      </w:r>
      <w:r w:rsidRPr="00784B0A">
        <w:rPr>
          <w:color w:val="000000"/>
        </w:rPr>
        <w:t>s, and re</w:t>
      </w:r>
      <w:r w:rsidR="00E95CCF" w:rsidRPr="00784B0A">
        <w:rPr>
          <w:color w:val="000000"/>
        </w:rPr>
        <w:t>-</w:t>
      </w:r>
      <w:r w:rsidRPr="00784B0A">
        <w:rPr>
          <w:color w:val="000000"/>
        </w:rPr>
        <w:t>computation of all da</w:t>
      </w:r>
      <w:r>
        <w:rPr>
          <w:color w:val="000000"/>
        </w:rPr>
        <w:t>tes and float.</w:t>
      </w:r>
    </w:p>
    <w:p w14:paraId="4DCAF412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E.</w:t>
      </w:r>
      <w:r>
        <w:rPr>
          <w:color w:val="000000"/>
        </w:rPr>
        <w:tab/>
        <w:t>Required Reports: List activities in sorts or groups:</w:t>
      </w:r>
    </w:p>
    <w:p w14:paraId="7E02371E" w14:textId="77777777" w:rsidR="00567C6B" w:rsidRDefault="00567C6B" w:rsidP="00784B0A">
      <w:pPr>
        <w:pStyle w:val="SSWStandardTemplate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By preceding work item or event number from lowest to highest.</w:t>
      </w:r>
    </w:p>
    <w:p w14:paraId="36097F46" w14:textId="77777777" w:rsidR="00567C6B" w:rsidRDefault="00567C6B" w:rsidP="00784B0A">
      <w:pPr>
        <w:pStyle w:val="SSWStandardTemplate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spacing w:before="0" w:after="120"/>
        <w:ind w:left="1267" w:hanging="360"/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By amount of float, then in order of early start.</w:t>
      </w:r>
    </w:p>
    <w:p w14:paraId="25646032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3.04</w:t>
      </w:r>
      <w:r w:rsidRPr="00AD3592">
        <w:rPr>
          <w:rStyle w:val="Global"/>
          <w:color w:val="000000"/>
        </w:rPr>
        <w:tab/>
        <w:t>REVIEW AND EVALUATION OF SCHEDULE</w:t>
      </w:r>
    </w:p>
    <w:p w14:paraId="16CB27BF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Participate in joint review and evaluation of schedule with </w:t>
      </w:r>
      <w:r>
        <w:rPr>
          <w:rStyle w:val="Global"/>
          <w:color w:val="000000"/>
        </w:rPr>
        <w:t>A/E</w:t>
      </w:r>
      <w:r>
        <w:rPr>
          <w:color w:val="000000"/>
        </w:rPr>
        <w:t xml:space="preserve"> at each submittal.</w:t>
      </w:r>
    </w:p>
    <w:p w14:paraId="0AC08C1A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Evaluate project status to determine work behind schedule and work ahead of schedule.</w:t>
      </w:r>
    </w:p>
    <w:p w14:paraId="17CB8063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 xml:space="preserve">After review, revise as necessary as result of review, and resubmit within </w:t>
      </w:r>
      <w:r>
        <w:rPr>
          <w:rStyle w:val="Choice"/>
          <w:color w:val="000000"/>
        </w:rPr>
        <w:t>10</w:t>
      </w:r>
      <w:r>
        <w:rPr>
          <w:color w:val="000000"/>
        </w:rPr>
        <w:t xml:space="preserve"> days.</w:t>
      </w:r>
    </w:p>
    <w:p w14:paraId="75091F9E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3.05</w:t>
      </w:r>
      <w:r w:rsidRPr="00AD3592">
        <w:rPr>
          <w:rStyle w:val="Global"/>
          <w:color w:val="000000"/>
        </w:rPr>
        <w:tab/>
        <w:t>UPDATING SCHEDULE</w:t>
      </w:r>
    </w:p>
    <w:p w14:paraId="7A0EDF70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Maintain schedules to record actual start and finish dates of completed activities.</w:t>
      </w:r>
    </w:p>
    <w:p w14:paraId="279ED362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 xml:space="preserve">Indicate progress of each activity to date of revision, with projected completion date of each activity. </w:t>
      </w:r>
    </w:p>
    <w:p w14:paraId="13202EA5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</w:r>
      <w:r>
        <w:rPr>
          <w:rStyle w:val="Choice"/>
          <w:color w:val="000000"/>
        </w:rPr>
        <w:t>Annotate</w:t>
      </w:r>
      <w:r>
        <w:rPr>
          <w:color w:val="000000"/>
        </w:rPr>
        <w:t xml:space="preserve"> diagrams to graphically depict </w:t>
      </w:r>
      <w:proofErr w:type="gramStart"/>
      <w:r>
        <w:rPr>
          <w:color w:val="000000"/>
        </w:rPr>
        <w:t>current status</w:t>
      </w:r>
      <w:proofErr w:type="gramEnd"/>
      <w:r>
        <w:rPr>
          <w:color w:val="000000"/>
        </w:rPr>
        <w:t xml:space="preserve"> of </w:t>
      </w:r>
      <w:r w:rsidR="00BB7AFB">
        <w:rPr>
          <w:color w:val="000000"/>
        </w:rPr>
        <w:t>w</w:t>
      </w:r>
      <w:r>
        <w:rPr>
          <w:color w:val="000000"/>
        </w:rPr>
        <w:t>ork.</w:t>
      </w:r>
    </w:p>
    <w:p w14:paraId="54AA33D3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 xml:space="preserve">Indicate changes required to maintain Date of </w:t>
      </w:r>
      <w:r>
        <w:rPr>
          <w:rStyle w:val="Choice"/>
          <w:color w:val="000000"/>
        </w:rPr>
        <w:t>Substantial</w:t>
      </w:r>
      <w:r>
        <w:rPr>
          <w:color w:val="000000"/>
        </w:rPr>
        <w:t xml:space="preserve"> Completion.</w:t>
      </w:r>
    </w:p>
    <w:p w14:paraId="20931539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E.</w:t>
      </w:r>
      <w:r>
        <w:rPr>
          <w:color w:val="000000"/>
        </w:rPr>
        <w:tab/>
        <w:t>Provide narrative report to define problem areas, anticipated delays, and impact on the schedule. Report corrective action taken or proposed and its effect.</w:t>
      </w:r>
    </w:p>
    <w:p w14:paraId="45A1F0F1" w14:textId="77777777" w:rsidR="00567C6B" w:rsidRPr="00AD3592" w:rsidRDefault="00567C6B" w:rsidP="00AD3592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3.06</w:t>
      </w:r>
      <w:r w:rsidRPr="00AD3592">
        <w:rPr>
          <w:rStyle w:val="Global"/>
          <w:color w:val="000000"/>
        </w:rPr>
        <w:tab/>
        <w:t>DISTRIBUTION OF SCHEDULE</w:t>
      </w:r>
    </w:p>
    <w:p w14:paraId="70A52118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Distribute copies of updated schedules to </w:t>
      </w:r>
      <w:r>
        <w:rPr>
          <w:rStyle w:val="Global"/>
          <w:color w:val="000000"/>
        </w:rPr>
        <w:t>Contractor</w:t>
      </w:r>
      <w:r>
        <w:rPr>
          <w:color w:val="000000"/>
        </w:rPr>
        <w:t xml:space="preserve">'s project site file, to subcontractors, suppliers, </w:t>
      </w:r>
      <w:r>
        <w:rPr>
          <w:rStyle w:val="Global"/>
          <w:color w:val="000000"/>
        </w:rPr>
        <w:t>A/E</w:t>
      </w:r>
      <w:r>
        <w:rPr>
          <w:color w:val="000000"/>
        </w:rPr>
        <w:t xml:space="preserve">, </w:t>
      </w:r>
      <w:r>
        <w:rPr>
          <w:rStyle w:val="Global"/>
          <w:color w:val="000000"/>
        </w:rPr>
        <w:t>Owner</w:t>
      </w:r>
      <w:r>
        <w:rPr>
          <w:color w:val="000000"/>
        </w:rPr>
        <w:t>.</w:t>
      </w:r>
    </w:p>
    <w:p w14:paraId="09F383DE" w14:textId="77777777" w:rsidR="00567C6B" w:rsidRDefault="00567C6B" w:rsidP="00784B0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784B0A">
        <w:rPr>
          <w:rStyle w:val="Global"/>
          <w:color w:val="000000"/>
        </w:rPr>
        <w:tab/>
        <w:t>Instruct recipients to promptly report, in writing, problems anticipated by projections indicated in schedules.</w:t>
      </w:r>
    </w:p>
    <w:p w14:paraId="5E168FB9" w14:textId="77777777" w:rsidR="0024626A" w:rsidRPr="00784B0A" w:rsidRDefault="0024626A" w:rsidP="0024626A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rStyle w:val="Global"/>
          <w:color w:val="000000"/>
        </w:rPr>
      </w:pPr>
    </w:p>
    <w:p w14:paraId="22948F44" w14:textId="77777777" w:rsidR="00567C6B" w:rsidRDefault="00567C6B" w:rsidP="0024626A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END OF SECTION 01 3216</w:t>
      </w:r>
      <w:r w:rsidR="00E54541">
        <w:rPr>
          <w:color w:val="000000"/>
        </w:rPr>
        <w:t xml:space="preserve"> - CONSTRUCTION PROGRESS SCHEDULE</w:t>
      </w:r>
    </w:p>
    <w:sectPr w:rsidR="00567C6B" w:rsidSect="009045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326B" w14:textId="77777777" w:rsidR="00972C41" w:rsidRDefault="00972C41">
      <w:r>
        <w:separator/>
      </w:r>
    </w:p>
  </w:endnote>
  <w:endnote w:type="continuationSeparator" w:id="0">
    <w:p w14:paraId="415B9B1B" w14:textId="77777777" w:rsidR="00972C41" w:rsidRDefault="009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240"/>
      <w:gridCol w:w="3120"/>
    </w:tblGrid>
    <w:tr w:rsidR="00BB7AFB" w:rsidRPr="00567C6B" w14:paraId="0ADF717E" w14:textId="77777777" w:rsidTr="00972C41">
      <w:tblPrEx>
        <w:tblCellMar>
          <w:top w:w="0" w:type="dxa"/>
          <w:bottom w:w="0" w:type="dxa"/>
        </w:tblCellMar>
      </w:tblPrEx>
      <w:tc>
        <w:tcPr>
          <w:tcW w:w="6240" w:type="dxa"/>
          <w:tcBorders>
            <w:top w:val="nil"/>
            <w:bottom w:val="nil"/>
          </w:tcBorders>
        </w:tcPr>
        <w:p w14:paraId="42E67058" w14:textId="77777777" w:rsidR="00BB7AFB" w:rsidRPr="00567C6B" w:rsidRDefault="00BB7AFB" w:rsidP="00BB7AFB">
          <w:pPr>
            <w:pStyle w:val="Normal0"/>
            <w:tabs>
              <w:tab w:val="right" w:pos="3048"/>
              <w:tab w:val="center" w:pos="4665"/>
            </w:tabs>
            <w:rPr>
              <w:color w:val="000000"/>
              <w:sz w:val="18"/>
              <w:lang w:val="x-none" w:eastAsia="x-none"/>
            </w:rPr>
          </w:pPr>
          <w:r w:rsidRPr="000453FF"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 xml:space="preserve">Form Updated by DES </w:t>
          </w:r>
          <w:r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>2</w:t>
          </w:r>
          <w:r w:rsidRPr="000453FF"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>/</w:t>
          </w:r>
          <w:r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>6</w:t>
          </w:r>
          <w:r w:rsidRPr="000453FF">
            <w:rPr>
              <w:rStyle w:val="Keyword"/>
              <w:rFonts w:ascii="Arial Narrow" w:eastAsia="Arial Narrow" w:hAnsi="Arial Narrow"/>
              <w:i/>
              <w:iCs/>
              <w:sz w:val="16"/>
              <w:szCs w:val="16"/>
              <w:lang w:eastAsia="x-none"/>
            </w:rPr>
            <w:t>/2025</w:t>
          </w:r>
          <w:r w:rsidRPr="000453FF">
            <w:rPr>
              <w:rStyle w:val="Keyword"/>
              <w:rFonts w:ascii="Arial Narrow" w:eastAsia="Arial Narrow" w:hAnsi="Arial Narrow"/>
              <w:sz w:val="16"/>
              <w:szCs w:val="16"/>
              <w:lang w:eastAsia="x-none"/>
            </w:rPr>
            <w:t xml:space="preserve"> – DO NOT CHANGE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1D70C918" w14:textId="77777777" w:rsidR="00BB7AFB" w:rsidRPr="00567C6B" w:rsidRDefault="00BB7AFB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3216 - </w:t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1</w:t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3911A519" w14:textId="77777777" w:rsidR="00567C6B" w:rsidRPr="00BB7AFB" w:rsidRDefault="00567C6B">
    <w:pPr>
      <w:pStyle w:val="Normal0"/>
      <w:rPr>
        <w:rStyle w:val="Normal1"/>
        <w:rFonts w:ascii="Arial Narrow" w:eastAsia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567C6B" w:rsidRPr="00567C6B" w14:paraId="1BD7FEC4" w14:textId="77777777">
      <w:tblPrEx>
        <w:tblCellMar>
          <w:top w:w="0" w:type="dxa"/>
          <w:bottom w:w="0" w:type="dxa"/>
        </w:tblCellMar>
      </w:tblPrEx>
      <w:tc>
        <w:tcPr>
          <w:tcW w:w="3120" w:type="dxa"/>
          <w:tcBorders>
            <w:top w:val="nil"/>
            <w:bottom w:val="nil"/>
          </w:tcBorders>
        </w:tcPr>
        <w:p w14:paraId="60F592E2" w14:textId="77777777" w:rsidR="00567C6B" w:rsidRDefault="0095053C">
          <w:pPr>
            <w:pStyle w:val="Normal0"/>
            <w:tabs>
              <w:tab w:val="right" w:pos="3048"/>
              <w:tab w:val="center" w:pos="4665"/>
            </w:tabs>
            <w:rPr>
              <w:rStyle w:val="Keyword"/>
              <w:rFonts w:ascii="Arial Narrow" w:eastAsia="Arial Narrow" w:hAnsi="Arial Narrow"/>
              <w:sz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6</w:t>
          </w:r>
          <w:r w:rsidR="00567C6B"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</w:t>
          </w: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6</w:t>
          </w:r>
          <w:r w:rsidR="00567C6B"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/202</w:t>
          </w: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2</w:t>
          </w:r>
        </w:p>
        <w:p w14:paraId="4810CE4E" w14:textId="77777777" w:rsidR="0095053C" w:rsidRPr="0095053C" w:rsidRDefault="0095053C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47C756E2" w14:textId="77777777" w:rsidR="00567C6B" w:rsidRPr="00567C6B" w:rsidRDefault="00567C6B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455D000E" w14:textId="77777777" w:rsidR="00567C6B" w:rsidRPr="00567C6B" w:rsidRDefault="00567C6B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3216 - </w:t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1</w:t>
          </w:r>
          <w:r w:rsidRPr="00567C6B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48556B56" w14:textId="77777777" w:rsidR="00567C6B" w:rsidRDefault="00567C6B">
    <w:pPr>
      <w:pStyle w:val="Normal0"/>
      <w:rPr>
        <w:rStyle w:val="Normal1"/>
        <w:rFonts w:ascii="Arial Narrow" w:eastAsia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88D9" w14:textId="77777777" w:rsidR="00972C41" w:rsidRDefault="00972C41">
      <w:r>
        <w:separator/>
      </w:r>
    </w:p>
  </w:footnote>
  <w:footnote w:type="continuationSeparator" w:id="0">
    <w:p w14:paraId="344C0CE2" w14:textId="77777777" w:rsidR="00972C41" w:rsidRDefault="0097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D85" w14:textId="77777777" w:rsidR="00567C6B" w:rsidRDefault="00567C6B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9045D6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01 3216</w:t>
    </w:r>
  </w:p>
  <w:p w14:paraId="5751291C" w14:textId="77777777" w:rsidR="00567C6B" w:rsidRDefault="00567C6B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CONSTRUCTION PROGRESS SCHEDULE</w:t>
    </w:r>
  </w:p>
  <w:p w14:paraId="5FA2EDF0" w14:textId="77777777" w:rsidR="00567C6B" w:rsidRDefault="00BB7AFB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DES</w:t>
    </w:r>
    <w:r w:rsidR="00567C6B">
      <w:rPr>
        <w:rFonts w:ascii="Arial Narrow" w:eastAsia="Arial Narrow" w:hAnsi="Arial Narrow"/>
        <w:color w:val="000000"/>
        <w:sz w:val="18"/>
      </w:rPr>
      <w:t xml:space="preserve"> Project Number</w:t>
    </w:r>
    <w:r w:rsidR="00567C6B">
      <w:rPr>
        <w:rFonts w:ascii="Arial Narrow" w:eastAsia="Arial Narrow" w:hAnsi="Arial Narrow"/>
        <w:color w:val="000000"/>
        <w:sz w:val="18"/>
      </w:rPr>
      <w:tab/>
    </w:r>
    <w:r w:rsidR="00567C6B">
      <w:rPr>
        <w:rFonts w:ascii="Arial Narrow" w:eastAsia="Arial Narrow" w:hAnsi="Arial Narrow"/>
        <w:color w:val="000000"/>
        <w:sz w:val="18"/>
      </w:rPr>
      <w:tab/>
    </w:r>
    <w:r w:rsidR="00567C6B">
      <w:rPr>
        <w:rFonts w:ascii="Arial Narrow" w:eastAsia="Arial Narrow" w:hAnsi="Arial Narrow"/>
        <w:color w:val="000000"/>
        <w:sz w:val="18"/>
      </w:rPr>
      <w:fldChar w:fldCharType="begin"/>
    </w:r>
    <w:r w:rsidR="00567C6B">
      <w:rPr>
        <w:rFonts w:ascii="Arial Narrow" w:eastAsia="Arial Narrow" w:hAnsi="Arial Narrow"/>
        <w:color w:val="000000"/>
        <w:sz w:val="18"/>
      </w:rPr>
      <w:instrText xml:space="preserve"> PAGE \* Arabic </w:instrText>
    </w:r>
    <w:r w:rsidR="00567C6B">
      <w:rPr>
        <w:rFonts w:ascii="Arial Narrow" w:eastAsia="Arial Narrow" w:hAnsi="Arial Narrow"/>
        <w:color w:val="000000"/>
        <w:sz w:val="18"/>
      </w:rPr>
      <w:fldChar w:fldCharType="separate"/>
    </w:r>
    <w:r w:rsidR="00567C6B">
      <w:rPr>
        <w:rFonts w:ascii="Arial Narrow" w:eastAsia="Arial Narrow" w:hAnsi="Arial Narrow"/>
        <w:color w:val="000000"/>
        <w:sz w:val="18"/>
      </w:rPr>
      <w:t>1</w:t>
    </w:r>
    <w:r w:rsidR="00567C6B">
      <w:rPr>
        <w:rFonts w:ascii="Arial Narrow" w:eastAsia="Arial Narrow" w:hAnsi="Arial Narrow"/>
        <w:color w:val="000000"/>
        <w:sz w:val="18"/>
      </w:rPr>
      <w:fldChar w:fldCharType="end"/>
    </w:r>
    <w:r w:rsidR="00567C6B">
      <w:rPr>
        <w:rStyle w:val="Keyword"/>
        <w:rFonts w:ascii="Arial Narrow" w:eastAsia="Arial Narrow" w:hAnsi="Arial Narrow"/>
        <w:sz w:val="18"/>
      </w:rPr>
      <w:t xml:space="preserve"> of </w:t>
    </w:r>
    <w:r w:rsidR="00567C6B">
      <w:rPr>
        <w:rStyle w:val="Keyword"/>
        <w:rFonts w:ascii="Arial Narrow" w:eastAsia="Arial Narrow" w:hAnsi="Arial Narrow"/>
        <w:sz w:val="18"/>
      </w:rPr>
      <w:fldChar w:fldCharType="begin"/>
    </w:r>
    <w:r w:rsidR="00567C6B"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 w:rsidR="00567C6B">
      <w:rPr>
        <w:rStyle w:val="Keyword"/>
        <w:rFonts w:ascii="Arial Narrow" w:eastAsia="Arial Narrow" w:hAnsi="Arial Narrow"/>
        <w:sz w:val="18"/>
      </w:rPr>
      <w:fldChar w:fldCharType="separate"/>
    </w:r>
    <w:r w:rsidR="00567C6B">
      <w:rPr>
        <w:rStyle w:val="Keyword"/>
        <w:rFonts w:ascii="Arial Narrow" w:eastAsia="Arial Narrow" w:hAnsi="Arial Narrow"/>
        <w:sz w:val="18"/>
      </w:rPr>
      <w:t>1</w:t>
    </w:r>
    <w:r w:rsidR="00567C6B">
      <w:rPr>
        <w:rStyle w:val="Keyword"/>
        <w:rFonts w:ascii="Arial Narrow" w:eastAsia="Arial Narrow" w:hAnsi="Arial Narrow"/>
        <w:sz w:val="18"/>
      </w:rPr>
      <w:fldChar w:fldCharType="end"/>
    </w:r>
  </w:p>
  <w:p w14:paraId="088EF711" w14:textId="77777777" w:rsidR="00567C6B" w:rsidRDefault="00567C6B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E8F8" w14:textId="77777777" w:rsidR="00567C6B" w:rsidRDefault="00567C6B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>Division 01 Specification Template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01 3216</w:t>
    </w:r>
  </w:p>
  <w:p w14:paraId="725B4EA1" w14:textId="77777777" w:rsidR="00567C6B" w:rsidRDefault="00567C6B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CONSTRUCTION PROGRESS SCHEDULE</w:t>
    </w:r>
  </w:p>
  <w:p w14:paraId="33E45CD7" w14:textId="77777777" w:rsidR="00567C6B" w:rsidRDefault="00567C6B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Project Number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>
      <w:rPr>
        <w:rFonts w:ascii="Arial Narrow" w:eastAsia="Arial Narrow" w:hAnsi="Arial Narrow"/>
        <w:color w:val="000000"/>
        <w:sz w:val="18"/>
      </w:rPr>
      <w:t>1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>
      <w:rPr>
        <w:rStyle w:val="Keyword"/>
        <w:rFonts w:ascii="Arial Narrow" w:eastAsia="Arial Narrow" w:hAnsi="Arial Narrow"/>
        <w:sz w:val="18"/>
      </w:rPr>
      <w:t>1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5ACA82BD" w14:textId="77777777" w:rsidR="00567C6B" w:rsidRDefault="00567C6B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70B1"/>
    <w:multiLevelType w:val="hybridMultilevel"/>
    <w:tmpl w:val="2A3CA99A"/>
    <w:lvl w:ilvl="0" w:tplc="22C67EF6">
      <w:start w:val="1"/>
      <w:numFmt w:val="decimal"/>
      <w:lvlText w:val="%1."/>
      <w:lvlJc w:val="left"/>
      <w:pPr>
        <w:ind w:left="720" w:hanging="360"/>
      </w:pPr>
    </w:lvl>
    <w:lvl w:ilvl="1" w:tplc="2B105B8E">
      <w:start w:val="1"/>
      <w:numFmt w:val="lowerLetter"/>
      <w:lvlText w:val="%2."/>
      <w:lvlJc w:val="left"/>
      <w:pPr>
        <w:ind w:left="1440" w:hanging="360"/>
      </w:pPr>
    </w:lvl>
    <w:lvl w:ilvl="2" w:tplc="AFDAF00E">
      <w:start w:val="1"/>
      <w:numFmt w:val="lowerRoman"/>
      <w:lvlText w:val="%3."/>
      <w:lvlJc w:val="right"/>
      <w:pPr>
        <w:ind w:left="2160" w:hanging="180"/>
      </w:pPr>
    </w:lvl>
    <w:lvl w:ilvl="3" w:tplc="055AC53A">
      <w:start w:val="1"/>
      <w:numFmt w:val="decimal"/>
      <w:lvlText w:val="%4."/>
      <w:lvlJc w:val="left"/>
      <w:pPr>
        <w:ind w:left="2880" w:hanging="360"/>
      </w:pPr>
    </w:lvl>
    <w:lvl w:ilvl="4" w:tplc="C4C2D70A">
      <w:start w:val="1"/>
      <w:numFmt w:val="lowerLetter"/>
      <w:lvlText w:val="%5."/>
      <w:lvlJc w:val="left"/>
      <w:pPr>
        <w:ind w:left="3600" w:hanging="360"/>
      </w:pPr>
    </w:lvl>
    <w:lvl w:ilvl="5" w:tplc="12C2087E">
      <w:start w:val="1"/>
      <w:numFmt w:val="lowerRoman"/>
      <w:lvlText w:val="%6."/>
      <w:lvlJc w:val="right"/>
      <w:pPr>
        <w:ind w:left="4320" w:hanging="180"/>
      </w:pPr>
    </w:lvl>
    <w:lvl w:ilvl="6" w:tplc="4DA670CC">
      <w:start w:val="1"/>
      <w:numFmt w:val="decimal"/>
      <w:lvlText w:val="%7."/>
      <w:lvlJc w:val="left"/>
      <w:pPr>
        <w:ind w:left="5040" w:hanging="360"/>
      </w:pPr>
    </w:lvl>
    <w:lvl w:ilvl="7" w:tplc="D924DD78">
      <w:start w:val="1"/>
      <w:numFmt w:val="lowerLetter"/>
      <w:lvlText w:val="%8."/>
      <w:lvlJc w:val="left"/>
      <w:pPr>
        <w:ind w:left="5760" w:hanging="360"/>
      </w:pPr>
    </w:lvl>
    <w:lvl w:ilvl="8" w:tplc="F5D826E4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71127">
    <w:abstractNumId w:val="0"/>
    <w:lvlOverride w:ilvl="0">
      <w:lvl w:ilvl="0" w:tplc="22C67EF6">
        <w:start w:val="1"/>
        <w:numFmt w:val="none"/>
        <w:suff w:val="nothing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NotTrackMove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ExtraLine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A8"/>
    <w:rsid w:val="00006AA8"/>
    <w:rsid w:val="000C6F1D"/>
    <w:rsid w:val="000E079C"/>
    <w:rsid w:val="001D3D54"/>
    <w:rsid w:val="0024626A"/>
    <w:rsid w:val="0024725F"/>
    <w:rsid w:val="002F290F"/>
    <w:rsid w:val="00335D3D"/>
    <w:rsid w:val="003F175E"/>
    <w:rsid w:val="00513FD6"/>
    <w:rsid w:val="00567C6B"/>
    <w:rsid w:val="006D7551"/>
    <w:rsid w:val="007355EB"/>
    <w:rsid w:val="007519A0"/>
    <w:rsid w:val="00757B60"/>
    <w:rsid w:val="00784B0A"/>
    <w:rsid w:val="008248FC"/>
    <w:rsid w:val="00863448"/>
    <w:rsid w:val="008903BE"/>
    <w:rsid w:val="00897968"/>
    <w:rsid w:val="008A20AF"/>
    <w:rsid w:val="009045D6"/>
    <w:rsid w:val="00935AEB"/>
    <w:rsid w:val="0095053C"/>
    <w:rsid w:val="00972C41"/>
    <w:rsid w:val="009A1750"/>
    <w:rsid w:val="00A60D3B"/>
    <w:rsid w:val="00AA6F23"/>
    <w:rsid w:val="00AD3592"/>
    <w:rsid w:val="00BB7AFB"/>
    <w:rsid w:val="00C52924"/>
    <w:rsid w:val="00CB6903"/>
    <w:rsid w:val="00E0000C"/>
    <w:rsid w:val="00E01717"/>
    <w:rsid w:val="00E16BDC"/>
    <w:rsid w:val="00E53DED"/>
    <w:rsid w:val="00E54541"/>
    <w:rsid w:val="00E95CCF"/>
    <w:rsid w:val="00EB1409"/>
    <w:rsid w:val="00F10B61"/>
    <w:rsid w:val="00F7637F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E131B5"/>
  <w15:chartTrackingRefBased/>
  <w15:docId w15:val="{2E46F18A-B4C6-45E2-9A25-2DA13971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03"/>
    <w:pPr>
      <w:tabs>
        <w:tab w:val="center" w:pos="4680"/>
        <w:tab w:val="right" w:pos="9360"/>
      </w:tabs>
    </w:pPr>
  </w:style>
  <w:style w:type="paragraph" w:customStyle="1" w:styleId="Normal0">
    <w:name w:val="[Normal]"/>
    <w:rPr>
      <w:rFonts w:ascii="Arial" w:eastAsia="Arial" w:hAnsi="Arial"/>
      <w:sz w:val="24"/>
      <w:szCs w:val="24"/>
    </w:rPr>
  </w:style>
  <w:style w:type="paragraph" w:customStyle="1" w:styleId="SSWStandardTemplateLevel0I">
    <w:name w:val="SSW Standard Template Level 0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SSWStandardTemplateLevel0">
    <w:name w:val="SSW Standard Template Level 0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N">
    <w:name w:val="SSW Standard Template Level 1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Global">
    <w:name w:val="Global"/>
    <w:rPr>
      <w:color w:val="008000"/>
    </w:rPr>
  </w:style>
  <w:style w:type="paragraph" w:customStyle="1" w:styleId="SSWStandardTemplateLevel2N">
    <w:name w:val="SSW Standard Template Level 2N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3N">
    <w:name w:val="SSW Standard Template Level 3N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character" w:customStyle="1" w:styleId="Choice">
    <w:name w:val="Choice"/>
    <w:rPr>
      <w:color w:val="0000FF"/>
    </w:rPr>
  </w:style>
  <w:style w:type="paragraph" w:customStyle="1" w:styleId="SSWStandardTemplateLevel4N">
    <w:name w:val="SSW Standard Template Level 4N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0N">
    <w:name w:val="SSW Standard Template Level 0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">
    <w:name w:val="SSW Standard Template Level 1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SSWStandardTemplateLevel1I">
    <w:name w:val="SSW Standard Template Level 1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SSWStandardTemplateLevel2">
    <w:name w:val="SSW Standard Template Level 2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2I">
    <w:name w:val="SSW Standard Template Level 2I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SSWStandardTemplateLevel3">
    <w:name w:val="SSW Standard Template Level 3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3I">
    <w:name w:val="SSW Standard Template Level 3I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4">
    <w:name w:val="SSW Standard Template Level 4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I">
    <w:name w:val="SSW Standard Template Level 4I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">
    <w:name w:val="SSW Standard Template Level 5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I">
    <w:name w:val="SSW Standard Template Level 5I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N">
    <w:name w:val="SSW Standard Template Level 5N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">
    <w:name w:val="SSW Standard Template Level 6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I">
    <w:name w:val="SSW Standard Template Level 6I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N">
    <w:name w:val="SSW Standard Template Level 6N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">
    <w:name w:val="SSW Standard Template Level 7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I">
    <w:name w:val="SSW Standard Template Level 7I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N">
    <w:name w:val="SSW Standard Template Level 7N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">
    <w:name w:val="SSW Standard Template Level 8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I">
    <w:name w:val="SSW Standard Template Level 8I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8N">
    <w:name w:val="SSW Standard Template Level 8N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character" w:customStyle="1" w:styleId="FillInDelim">
    <w:name w:val="FillInDelim"/>
    <w:rPr>
      <w:color w:val="FF0000"/>
    </w:rPr>
  </w:style>
  <w:style w:type="character" w:customStyle="1" w:styleId="FillIn">
    <w:name w:val="FillIn"/>
    <w:rPr>
      <w:color w:val="8B0000"/>
    </w:rPr>
  </w:style>
  <w:style w:type="character" w:customStyle="1" w:styleId="Keyword">
    <w:name w:val="Keyword"/>
    <w:rPr>
      <w:rFonts w:ascii="Arial" w:eastAsia="Arial" w:hAnsi="Arial" w:cs="Arial"/>
      <w:color w:val="000000"/>
      <w:sz w:val="20"/>
      <w:szCs w:val="20"/>
    </w:rPr>
  </w:style>
  <w:style w:type="character" w:customStyle="1" w:styleId="Normal1">
    <w:name w:val="Normal1"/>
    <w:rPr>
      <w:rFonts w:ascii="Arial" w:eastAsia="Arial" w:hAnsi="Arial" w:cs="Arial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6903"/>
  </w:style>
  <w:style w:type="paragraph" w:styleId="Footer">
    <w:name w:val="footer"/>
    <w:basedOn w:val="Normal"/>
    <w:link w:val="FooterChar"/>
    <w:uiPriority w:val="99"/>
    <w:unhideWhenUsed/>
    <w:rsid w:val="00CB6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903"/>
  </w:style>
  <w:style w:type="character" w:styleId="CommentReference">
    <w:name w:val="annotation reference"/>
    <w:uiPriority w:val="99"/>
    <w:semiHidden/>
    <w:unhideWhenUsed/>
    <w:rsid w:val="00F10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B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B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0B61"/>
    <w:rPr>
      <w:b/>
      <w:bCs/>
    </w:rPr>
  </w:style>
  <w:style w:type="table" w:styleId="TableGrid">
    <w:name w:val="Table Grid"/>
    <w:basedOn w:val="TableNormal"/>
    <w:uiPriority w:val="39"/>
    <w:rsid w:val="0090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9045D6"/>
    <w:pPr>
      <w:spacing w:line="276" w:lineRule="auto"/>
    </w:pPr>
    <w:rPr>
      <w:rFonts w:ascii="Arial Narrow" w:hAnsi="Arial Narrow"/>
      <w:i/>
      <w:color w:val="C00000"/>
    </w:rPr>
  </w:style>
  <w:style w:type="character" w:customStyle="1" w:styleId="SpecifierNotesChar">
    <w:name w:val="Specifier Notes Char"/>
    <w:link w:val="SpecifierNotes"/>
    <w:rsid w:val="009045D6"/>
    <w:rPr>
      <w:rFonts w:ascii="Arial Narrow" w:hAnsi="Arial Narrow"/>
      <w:i/>
      <w:color w:val="C00000"/>
    </w:rPr>
  </w:style>
  <w:style w:type="paragraph" w:styleId="Revision">
    <w:name w:val="Revision"/>
    <w:hidden/>
    <w:uiPriority w:val="99"/>
    <w:semiHidden/>
    <w:rsid w:val="0089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minconstructionmanagemen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http://www.cpminconstructionmanagement.com/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Peeples Anderson, Diana U (DES)</dc:creator>
  <cp:keywords/>
  <cp:lastModifiedBy>Baker, Talia (DES)</cp:lastModifiedBy>
  <cp:revision>2</cp:revision>
  <cp:lastPrinted>2020-02-19T00:33:00Z</cp:lastPrinted>
  <dcterms:created xsi:type="dcterms:W3CDTF">2025-02-06T20:41:00Z</dcterms:created>
  <dcterms:modified xsi:type="dcterms:W3CDTF">2025-02-06T20:41:00Z</dcterms:modified>
</cp:coreProperties>
</file>