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76B0" w14:textId="73974A3A" w:rsidR="00394FBC" w:rsidRDefault="006B745E" w:rsidP="00394FBC">
      <w:pPr>
        <w:spacing w:after="0"/>
        <w:jc w:val="center"/>
        <w:rPr>
          <w:b/>
          <w:bCs/>
        </w:rPr>
      </w:pPr>
      <w:r w:rsidRPr="00791C18">
        <w:rPr>
          <w:b/>
          <w:bCs/>
        </w:rPr>
        <w:t>GCCM Committee</w:t>
      </w:r>
      <w:r w:rsidR="00F40CDB">
        <w:rPr>
          <w:b/>
          <w:bCs/>
        </w:rPr>
        <w:t xml:space="preserve"> </w:t>
      </w:r>
      <w:r w:rsidR="008A49B4">
        <w:rPr>
          <w:b/>
          <w:bCs/>
        </w:rPr>
        <w:t>–</w:t>
      </w:r>
      <w:r w:rsidR="00F40CDB">
        <w:rPr>
          <w:b/>
          <w:bCs/>
        </w:rPr>
        <w:t xml:space="preserve"> </w:t>
      </w:r>
      <w:r w:rsidR="00114B39">
        <w:rPr>
          <w:b/>
          <w:bCs/>
        </w:rPr>
        <w:t>Summary</w:t>
      </w:r>
      <w:r w:rsidR="008A49B4">
        <w:rPr>
          <w:b/>
          <w:bCs/>
        </w:rPr>
        <w:t xml:space="preserve"> of Potential </w:t>
      </w:r>
      <w:r w:rsidR="00114B39">
        <w:rPr>
          <w:b/>
          <w:bCs/>
        </w:rPr>
        <w:t>Legislative Changes</w:t>
      </w:r>
    </w:p>
    <w:p w14:paraId="3AF89FBE" w14:textId="71AFCDEA" w:rsidR="00394FBC" w:rsidRDefault="25A98313" w:rsidP="00394FBC">
      <w:pPr>
        <w:spacing w:after="0"/>
        <w:jc w:val="center"/>
        <w:rPr>
          <w:b/>
          <w:bCs/>
        </w:rPr>
      </w:pPr>
      <w:r w:rsidRPr="25A98313">
        <w:rPr>
          <w:b/>
          <w:bCs/>
          <w:highlight w:val="yellow"/>
        </w:rPr>
        <w:t>(Revised 0</w:t>
      </w:r>
      <w:r w:rsidR="004340A8">
        <w:rPr>
          <w:b/>
          <w:bCs/>
          <w:highlight w:val="yellow"/>
        </w:rPr>
        <w:t>3</w:t>
      </w:r>
      <w:r w:rsidRPr="25A98313">
        <w:rPr>
          <w:b/>
          <w:bCs/>
          <w:highlight w:val="yellow"/>
        </w:rPr>
        <w:t>/</w:t>
      </w:r>
      <w:r w:rsidR="004340A8">
        <w:rPr>
          <w:b/>
          <w:bCs/>
          <w:highlight w:val="yellow"/>
        </w:rPr>
        <w:t>03</w:t>
      </w:r>
      <w:r w:rsidRPr="25A98313">
        <w:rPr>
          <w:b/>
          <w:bCs/>
          <w:highlight w:val="yellow"/>
        </w:rPr>
        <w:t>/20)</w:t>
      </w:r>
    </w:p>
    <w:p w14:paraId="514C45DB" w14:textId="77777777" w:rsidR="002B516F" w:rsidRPr="00F40CDB" w:rsidRDefault="002B516F" w:rsidP="00F40CDB">
      <w:pPr>
        <w:spacing w:after="0"/>
        <w:jc w:val="center"/>
        <w:rPr>
          <w:b/>
          <w:bCs/>
        </w:rPr>
      </w:pPr>
    </w:p>
    <w:tbl>
      <w:tblPr>
        <w:tblStyle w:val="TableGrid"/>
        <w:tblW w:w="13077" w:type="dxa"/>
        <w:tblLook w:val="04A0" w:firstRow="1" w:lastRow="0" w:firstColumn="1" w:lastColumn="0" w:noHBand="0" w:noVBand="1"/>
      </w:tblPr>
      <w:tblGrid>
        <w:gridCol w:w="538"/>
        <w:gridCol w:w="4176"/>
        <w:gridCol w:w="2204"/>
        <w:gridCol w:w="1111"/>
        <w:gridCol w:w="1245"/>
        <w:gridCol w:w="1920"/>
        <w:gridCol w:w="1883"/>
      </w:tblGrid>
      <w:tr w:rsidR="00C74EF7" w14:paraId="06229BBA" w14:textId="5C009BE0" w:rsidTr="00903441">
        <w:trPr>
          <w:tblHeader/>
        </w:trPr>
        <w:tc>
          <w:tcPr>
            <w:tcW w:w="330" w:type="dxa"/>
            <w:shd w:val="clear" w:color="auto" w:fill="BFBFBF" w:themeFill="background1" w:themeFillShade="BF"/>
          </w:tcPr>
          <w:p w14:paraId="77928D95" w14:textId="16D49BCB" w:rsidR="00DE4C13" w:rsidRDefault="00B96F35" w:rsidP="006B74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bookmarkStart w:id="0" w:name="_GoBack"/>
            <w:bookmarkEnd w:id="0"/>
            <w:r>
              <w:rPr>
                <w:b/>
                <w:bCs/>
              </w:rPr>
              <w:t>o.</w:t>
            </w:r>
          </w:p>
        </w:tc>
        <w:tc>
          <w:tcPr>
            <w:tcW w:w="4305" w:type="dxa"/>
            <w:shd w:val="clear" w:color="auto" w:fill="BFBFBF" w:themeFill="background1" w:themeFillShade="BF"/>
          </w:tcPr>
          <w:p w14:paraId="4673C3F1" w14:textId="0D215CE8" w:rsidR="00DE4C13" w:rsidRPr="006B745E" w:rsidRDefault="006701C5" w:rsidP="00B96F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292" w:type="dxa"/>
            <w:shd w:val="clear" w:color="auto" w:fill="BFBFBF" w:themeFill="background1" w:themeFillShade="BF"/>
          </w:tcPr>
          <w:p w14:paraId="6230D32F" w14:textId="579F8823" w:rsidR="00DE4C13" w:rsidRPr="006B745E" w:rsidRDefault="00433721" w:rsidP="006B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Statute(s) Affected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B195A51" w14:textId="5B96EC0E" w:rsidR="00DE4C13" w:rsidRPr="006B745E" w:rsidRDefault="00DE4C13" w:rsidP="006B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Discussed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CCB7542" w14:textId="349452DC" w:rsidR="00DE4C13" w:rsidRDefault="00DE4C13" w:rsidP="006B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Assigned To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14:paraId="1E68BAD1" w14:textId="0CCC68EA" w:rsidR="00DE4C13" w:rsidRDefault="00DE4C13" w:rsidP="006B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14:paraId="38E899BB" w14:textId="29E5A28A" w:rsidR="404AAFF4" w:rsidRDefault="404AAFF4" w:rsidP="404AAFF4">
            <w:pPr>
              <w:jc w:val="center"/>
              <w:rPr>
                <w:b/>
                <w:bCs/>
              </w:rPr>
            </w:pPr>
            <w:r w:rsidRPr="404AAFF4">
              <w:rPr>
                <w:b/>
                <w:bCs/>
              </w:rPr>
              <w:t>Vote</w:t>
            </w:r>
          </w:p>
        </w:tc>
      </w:tr>
      <w:tr w:rsidR="00C74EF7" w14:paraId="4C931FDF" w14:textId="32D3A09E" w:rsidTr="54FBCCB2">
        <w:tc>
          <w:tcPr>
            <w:tcW w:w="330" w:type="dxa"/>
          </w:tcPr>
          <w:p w14:paraId="7BD8CFE6" w14:textId="6D175253" w:rsidR="00DE4C13" w:rsidRDefault="00DE4C13" w:rsidP="00DE4C13">
            <w:r>
              <w:t>1.</w:t>
            </w:r>
          </w:p>
        </w:tc>
        <w:tc>
          <w:tcPr>
            <w:tcW w:w="4305" w:type="dxa"/>
          </w:tcPr>
          <w:p w14:paraId="0F8A86CA" w14:textId="0A42DBF4" w:rsidR="00DE4C13" w:rsidRDefault="404AAFF4" w:rsidP="404AAFF4">
            <w:pPr>
              <w:jc w:val="both"/>
            </w:pPr>
            <w:r>
              <w:t>Define “risk contingency” (contractor’s contingency) “budget contingencies” (owner’s reserve) and “design development contingency”</w:t>
            </w:r>
          </w:p>
        </w:tc>
        <w:tc>
          <w:tcPr>
            <w:tcW w:w="2292" w:type="dxa"/>
          </w:tcPr>
          <w:p w14:paraId="58F16494" w14:textId="2D3E736D" w:rsidR="00DE4C13" w:rsidRDefault="00DE4C13" w:rsidP="00BF3CF7">
            <w:pPr>
              <w:jc w:val="center"/>
            </w:pPr>
            <w:r>
              <w:t>RCW 39.10.210</w:t>
            </w:r>
          </w:p>
          <w:p w14:paraId="5061A210" w14:textId="347C3972" w:rsidR="00DE4C13" w:rsidRDefault="00DE4C13" w:rsidP="00677EE6">
            <w:pPr>
              <w:jc w:val="center"/>
            </w:pPr>
          </w:p>
        </w:tc>
        <w:tc>
          <w:tcPr>
            <w:tcW w:w="990" w:type="dxa"/>
          </w:tcPr>
          <w:p w14:paraId="3932E1FE" w14:textId="70A354B0" w:rsidR="00DE4C13" w:rsidRDefault="00DE4C13" w:rsidP="006B745E">
            <w:pPr>
              <w:jc w:val="center"/>
            </w:pPr>
            <w:r>
              <w:t>8/1/19 9/4/19 10/14/19</w:t>
            </w:r>
          </w:p>
        </w:tc>
        <w:tc>
          <w:tcPr>
            <w:tcW w:w="1260" w:type="dxa"/>
          </w:tcPr>
          <w:p w14:paraId="560B940F" w14:textId="3592FF8E" w:rsidR="00DE4C13" w:rsidRDefault="00DE4C13" w:rsidP="000351C2">
            <w:pPr>
              <w:jc w:val="center"/>
            </w:pPr>
            <w:r>
              <w:t>Keith, Andy, Sam, Shannon, John, Scott</w:t>
            </w:r>
          </w:p>
        </w:tc>
        <w:tc>
          <w:tcPr>
            <w:tcW w:w="1965" w:type="dxa"/>
          </w:tcPr>
          <w:p w14:paraId="7BC5AC2E" w14:textId="7E7C51A3" w:rsidR="00DE4C13" w:rsidRDefault="404AAFF4" w:rsidP="404AAFF4">
            <w:pPr>
              <w:jc w:val="center"/>
            </w:pPr>
            <w:r w:rsidRPr="404AAFF4">
              <w:t xml:space="preserve">Debated at 1/28 meeting; </w:t>
            </w:r>
            <w:r w:rsidRPr="404AAFF4">
              <w:rPr>
                <w:color w:val="FF0000"/>
              </w:rPr>
              <w:t>revision will be presented on 3/10</w:t>
            </w:r>
          </w:p>
        </w:tc>
        <w:tc>
          <w:tcPr>
            <w:tcW w:w="1935" w:type="dxa"/>
          </w:tcPr>
          <w:p w14:paraId="3AED7639" w14:textId="69F6CAFA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76367A" w14:paraId="4B7A34B1" w14:textId="696B584B" w:rsidTr="54FBCCB2">
        <w:tc>
          <w:tcPr>
            <w:tcW w:w="330" w:type="dxa"/>
            <w:shd w:val="clear" w:color="auto" w:fill="E7E6E6" w:themeFill="background2"/>
          </w:tcPr>
          <w:p w14:paraId="4661C353" w14:textId="38BCE31D" w:rsidR="00DE4C13" w:rsidRDefault="00DE4C13" w:rsidP="00DE4C13">
            <w:r>
              <w:t>2</w:t>
            </w:r>
            <w:r w:rsidR="001B3EA8">
              <w:t>a</w:t>
            </w:r>
            <w:r>
              <w:t>.</w:t>
            </w:r>
          </w:p>
        </w:tc>
        <w:tc>
          <w:tcPr>
            <w:tcW w:w="4305" w:type="dxa"/>
            <w:shd w:val="clear" w:color="auto" w:fill="E7E6E6" w:themeFill="background2"/>
          </w:tcPr>
          <w:p w14:paraId="433A829B" w14:textId="75B75A0D" w:rsidR="00DE4C13" w:rsidRDefault="00677EE6" w:rsidP="00846DE1">
            <w:r>
              <w:t>Considering moving</w:t>
            </w:r>
            <w:r w:rsidR="00DE4C13">
              <w:t xml:space="preserve"> “heavy civil construction project” language, currently scattered throughout RCW 39.10, into one </w:t>
            </w:r>
            <w:r>
              <w:t>statute</w:t>
            </w:r>
          </w:p>
        </w:tc>
        <w:tc>
          <w:tcPr>
            <w:tcW w:w="2292" w:type="dxa"/>
            <w:shd w:val="clear" w:color="auto" w:fill="E7E6E6" w:themeFill="background2"/>
          </w:tcPr>
          <w:p w14:paraId="34779D3D" w14:textId="79B13131" w:rsidR="00DE4C13" w:rsidRDefault="00DE4C13" w:rsidP="006B745E">
            <w:pPr>
              <w:jc w:val="center"/>
            </w:pPr>
            <w:r>
              <w:t>Various</w:t>
            </w:r>
          </w:p>
          <w:p w14:paraId="36B150EC" w14:textId="110861A2" w:rsidR="00DE4C13" w:rsidRDefault="00DE4C13" w:rsidP="006B745E">
            <w:pPr>
              <w:jc w:val="center"/>
            </w:pPr>
          </w:p>
        </w:tc>
        <w:tc>
          <w:tcPr>
            <w:tcW w:w="990" w:type="dxa"/>
            <w:shd w:val="clear" w:color="auto" w:fill="E7E6E6" w:themeFill="background2"/>
          </w:tcPr>
          <w:p w14:paraId="63A3B1F9" w14:textId="22BE4164" w:rsidR="00DE4C13" w:rsidRDefault="00DE4C13" w:rsidP="006B745E">
            <w:pPr>
              <w:jc w:val="center"/>
            </w:pPr>
            <w:r>
              <w:t>10/14/19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34F88DCE" w14:textId="03C7511E" w:rsidR="00DE4C13" w:rsidRDefault="00DE4C13" w:rsidP="006B745E">
            <w:pPr>
              <w:jc w:val="center"/>
            </w:pPr>
            <w:r>
              <w:t>Nick, Janice</w:t>
            </w:r>
            <w:r w:rsidR="00EA5F45">
              <w:t>, Scott</w:t>
            </w:r>
          </w:p>
        </w:tc>
        <w:tc>
          <w:tcPr>
            <w:tcW w:w="1965" w:type="dxa"/>
            <w:shd w:val="clear" w:color="auto" w:fill="E7E6E6" w:themeFill="background2"/>
          </w:tcPr>
          <w:p w14:paraId="6A40FAC8" w14:textId="77777777" w:rsidR="00DE4C13" w:rsidRDefault="404AAFF4" w:rsidP="404AAFF4">
            <w:pPr>
              <w:jc w:val="center"/>
            </w:pPr>
            <w:r w:rsidRPr="404AAFF4">
              <w:t>Debated at 1/28 meeting; Checking w/ stakeholders re any concerns</w:t>
            </w:r>
          </w:p>
          <w:p w14:paraId="5627318D" w14:textId="0372537E" w:rsidR="004C04AE" w:rsidRDefault="404AAFF4" w:rsidP="404AAFF4">
            <w:pPr>
              <w:jc w:val="center"/>
            </w:pPr>
            <w:r w:rsidRPr="404AAFF4">
              <w:rPr>
                <w:u w:val="single"/>
              </w:rPr>
              <w:t>Deadline</w:t>
            </w:r>
            <w:r w:rsidRPr="404AAFF4">
              <w:t xml:space="preserve">: </w:t>
            </w:r>
            <w:r w:rsidR="00224715" w:rsidRPr="00224715">
              <w:rPr>
                <w:color w:val="FF0000"/>
              </w:rPr>
              <w:t xml:space="preserve">further discussion </w:t>
            </w:r>
            <w:r w:rsidR="00224715">
              <w:rPr>
                <w:color w:val="FF0000"/>
              </w:rPr>
              <w:t>on</w:t>
            </w:r>
            <w:r w:rsidR="00224715" w:rsidRPr="00224715">
              <w:rPr>
                <w:color w:val="FF0000"/>
              </w:rPr>
              <w:t xml:space="preserve"> </w:t>
            </w:r>
            <w:r w:rsidRPr="00224715">
              <w:rPr>
                <w:color w:val="FF0000"/>
              </w:rPr>
              <w:t xml:space="preserve">3/10 </w:t>
            </w:r>
          </w:p>
        </w:tc>
        <w:tc>
          <w:tcPr>
            <w:tcW w:w="1935" w:type="dxa"/>
            <w:shd w:val="clear" w:color="auto" w:fill="E7E6E6" w:themeFill="background2"/>
          </w:tcPr>
          <w:p w14:paraId="56A0CBFD" w14:textId="697E82FE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C40906" w14:paraId="03CA869A" w14:textId="77777777" w:rsidTr="54FBCCB2">
        <w:tc>
          <w:tcPr>
            <w:tcW w:w="330" w:type="dxa"/>
            <w:shd w:val="clear" w:color="auto" w:fill="auto"/>
          </w:tcPr>
          <w:p w14:paraId="12BA21B9" w14:textId="58D70EA0" w:rsidR="00C40906" w:rsidRDefault="001B3EA8" w:rsidP="00DE4C13">
            <w:r>
              <w:t>2b.</w:t>
            </w:r>
          </w:p>
        </w:tc>
        <w:tc>
          <w:tcPr>
            <w:tcW w:w="4305" w:type="dxa"/>
            <w:shd w:val="clear" w:color="auto" w:fill="auto"/>
          </w:tcPr>
          <w:p w14:paraId="09AC7D3E" w14:textId="32D3FA3E" w:rsidR="00C40906" w:rsidRDefault="006874BC" w:rsidP="00846DE1">
            <w:r>
              <w:t>Harmonize</w:t>
            </w:r>
            <w:r w:rsidR="00C40906">
              <w:t xml:space="preserve"> GCCM </w:t>
            </w:r>
            <w:r>
              <w:t xml:space="preserve">and </w:t>
            </w:r>
            <w:r w:rsidR="00C40906">
              <w:t xml:space="preserve">heavy civil construction project language? </w:t>
            </w:r>
          </w:p>
        </w:tc>
        <w:tc>
          <w:tcPr>
            <w:tcW w:w="2292" w:type="dxa"/>
            <w:shd w:val="clear" w:color="auto" w:fill="auto"/>
          </w:tcPr>
          <w:p w14:paraId="394D6E7E" w14:textId="6C330B07" w:rsidR="00C40906" w:rsidRDefault="00C40906" w:rsidP="006B745E">
            <w:pPr>
              <w:jc w:val="center"/>
            </w:pPr>
            <w:r>
              <w:t>Various</w:t>
            </w:r>
          </w:p>
        </w:tc>
        <w:tc>
          <w:tcPr>
            <w:tcW w:w="990" w:type="dxa"/>
            <w:shd w:val="clear" w:color="auto" w:fill="auto"/>
          </w:tcPr>
          <w:p w14:paraId="6A94AFBD" w14:textId="7BCDD53B" w:rsidR="00C40906" w:rsidRDefault="00C40906" w:rsidP="006B745E">
            <w:pPr>
              <w:jc w:val="center"/>
            </w:pPr>
            <w:r>
              <w:t>12/4/19</w:t>
            </w:r>
          </w:p>
        </w:tc>
        <w:tc>
          <w:tcPr>
            <w:tcW w:w="1260" w:type="dxa"/>
            <w:shd w:val="clear" w:color="auto" w:fill="auto"/>
          </w:tcPr>
          <w:p w14:paraId="6526C8F0" w14:textId="1EF75A04" w:rsidR="00C40906" w:rsidRDefault="00C40906" w:rsidP="006B745E">
            <w:pPr>
              <w:jc w:val="center"/>
            </w:pPr>
            <w:r>
              <w:t>Nick, Janice, Scott</w:t>
            </w:r>
          </w:p>
        </w:tc>
        <w:tc>
          <w:tcPr>
            <w:tcW w:w="1965" w:type="dxa"/>
            <w:shd w:val="clear" w:color="auto" w:fill="auto"/>
          </w:tcPr>
          <w:p w14:paraId="1BF792E1" w14:textId="3EC5C858" w:rsidR="00C40906" w:rsidRDefault="404AAFF4" w:rsidP="404AAFF4">
            <w:pPr>
              <w:jc w:val="center"/>
            </w:pPr>
            <w:r w:rsidRPr="404AAFF4">
              <w:t>Debated at 1/28 meeting; In progress</w:t>
            </w:r>
          </w:p>
        </w:tc>
        <w:tc>
          <w:tcPr>
            <w:tcW w:w="1935" w:type="dxa"/>
            <w:shd w:val="clear" w:color="auto" w:fill="auto"/>
          </w:tcPr>
          <w:p w14:paraId="5D7BB90C" w14:textId="0E383421" w:rsidR="404AAFF4" w:rsidRPr="00913133" w:rsidRDefault="404AAFF4" w:rsidP="404AAFF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C74EF7" w14:paraId="7A85865F" w14:textId="38A4D52D" w:rsidTr="54FBCCB2">
        <w:tc>
          <w:tcPr>
            <w:tcW w:w="330" w:type="dxa"/>
            <w:shd w:val="clear" w:color="auto" w:fill="E7E6E6" w:themeFill="background2"/>
          </w:tcPr>
          <w:p w14:paraId="204229D6" w14:textId="0CC15BBA" w:rsidR="00DE4C13" w:rsidRDefault="005B5BA9" w:rsidP="00DE4C13">
            <w:r>
              <w:t>3</w:t>
            </w:r>
            <w:r w:rsidR="00DE4C13">
              <w:t>.</w:t>
            </w:r>
          </w:p>
        </w:tc>
        <w:tc>
          <w:tcPr>
            <w:tcW w:w="4305" w:type="dxa"/>
            <w:shd w:val="clear" w:color="auto" w:fill="E7E6E6" w:themeFill="background2"/>
          </w:tcPr>
          <w:p w14:paraId="2A4444AA" w14:textId="54179134" w:rsidR="00DE4C13" w:rsidRDefault="00677EE6" w:rsidP="00846DE1">
            <w:r>
              <w:t>Add l</w:t>
            </w:r>
            <w:r w:rsidR="00C74EF7">
              <w:t>anguage to promote t</w:t>
            </w:r>
            <w:r w:rsidR="00DE4C13">
              <w:t>imelier processing of equitable adjustment</w:t>
            </w:r>
            <w:r w:rsidR="006701C5">
              <w:t>s</w:t>
            </w:r>
            <w:r w:rsidR="00DE4C13">
              <w:t xml:space="preserve">, change orders, </w:t>
            </w:r>
            <w:r w:rsidR="006701C5">
              <w:t xml:space="preserve">and </w:t>
            </w:r>
            <w:r w:rsidR="00DE4C13">
              <w:t>claims (“deemed denied”)</w:t>
            </w:r>
          </w:p>
        </w:tc>
        <w:tc>
          <w:tcPr>
            <w:tcW w:w="2292" w:type="dxa"/>
            <w:shd w:val="clear" w:color="auto" w:fill="E7E6E6" w:themeFill="background2"/>
          </w:tcPr>
          <w:p w14:paraId="180B09D9" w14:textId="35457E12" w:rsidR="00DE4C13" w:rsidRDefault="00DE4C13" w:rsidP="006B745E">
            <w:pPr>
              <w:jc w:val="center"/>
            </w:pPr>
            <w:r>
              <w:t>RCW 39.10.350</w:t>
            </w:r>
          </w:p>
        </w:tc>
        <w:tc>
          <w:tcPr>
            <w:tcW w:w="990" w:type="dxa"/>
            <w:shd w:val="clear" w:color="auto" w:fill="E7E6E6" w:themeFill="background2"/>
          </w:tcPr>
          <w:p w14:paraId="1480DC1C" w14:textId="361EACC2" w:rsidR="00DE4C13" w:rsidRDefault="00DE4C13" w:rsidP="006B745E">
            <w:pPr>
              <w:jc w:val="center"/>
            </w:pPr>
            <w:r>
              <w:t>8/1</w:t>
            </w:r>
            <w:r w:rsidR="00EA5F45">
              <w:t>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40DD73ED" w14:textId="2128F3C2" w:rsidR="00DE4C13" w:rsidRDefault="007A0D57" w:rsidP="006B745E">
            <w:pPr>
              <w:jc w:val="center"/>
            </w:pPr>
            <w:r>
              <w:t xml:space="preserve">Mike, </w:t>
            </w:r>
            <w:r w:rsidR="006B3890">
              <w:t xml:space="preserve">Shannon, </w:t>
            </w:r>
            <w:r w:rsidR="00423008">
              <w:t xml:space="preserve">Janice, Rebecca, </w:t>
            </w:r>
            <w:r w:rsidR="00096B4D">
              <w:t>John</w:t>
            </w:r>
          </w:p>
        </w:tc>
        <w:tc>
          <w:tcPr>
            <w:tcW w:w="1965" w:type="dxa"/>
            <w:shd w:val="clear" w:color="auto" w:fill="E7E6E6" w:themeFill="background2"/>
          </w:tcPr>
          <w:p w14:paraId="2692E8DB" w14:textId="2BFBB8F8" w:rsidR="00DE4C13" w:rsidRDefault="404AAFF4" w:rsidP="404AAFF4">
            <w:pPr>
              <w:jc w:val="center"/>
              <w:rPr>
                <w:b/>
                <w:bCs/>
                <w:color w:val="FF0000"/>
              </w:rPr>
            </w:pPr>
            <w:r w:rsidRPr="404AAFF4">
              <w:t>Debated at 1/28 meeting</w:t>
            </w:r>
            <w:r w:rsidR="00224715">
              <w:t xml:space="preserve"> with follow-up on 2/11</w:t>
            </w:r>
          </w:p>
        </w:tc>
        <w:tc>
          <w:tcPr>
            <w:tcW w:w="1935" w:type="dxa"/>
            <w:shd w:val="clear" w:color="auto" w:fill="E7E6E6" w:themeFill="background2"/>
          </w:tcPr>
          <w:p w14:paraId="6822A79E" w14:textId="0BBF85AC" w:rsidR="404AAFF4" w:rsidRDefault="404AAFF4" w:rsidP="404AAFF4">
            <w:pPr>
              <w:jc w:val="center"/>
              <w:rPr>
                <w:b/>
                <w:bCs/>
                <w:color w:val="FF0000"/>
              </w:rPr>
            </w:pPr>
            <w:r w:rsidRPr="404AAFF4">
              <w:rPr>
                <w:b/>
                <w:bCs/>
                <w:color w:val="FF0000"/>
              </w:rPr>
              <w:t>Tentative Agreement</w:t>
            </w:r>
          </w:p>
          <w:p w14:paraId="582B95F9" w14:textId="76D4185E" w:rsidR="404AAFF4" w:rsidRDefault="404AAFF4" w:rsidP="404AAFF4">
            <w:pPr>
              <w:jc w:val="center"/>
            </w:pPr>
          </w:p>
        </w:tc>
      </w:tr>
      <w:tr w:rsidR="0076367A" w14:paraId="0FE02EA0" w14:textId="6CFBD44D" w:rsidTr="54FBCCB2">
        <w:tc>
          <w:tcPr>
            <w:tcW w:w="330" w:type="dxa"/>
            <w:shd w:val="clear" w:color="auto" w:fill="FFFFFF" w:themeFill="background1"/>
          </w:tcPr>
          <w:p w14:paraId="65EA3431" w14:textId="2AE4D245" w:rsidR="00DE4C13" w:rsidRDefault="005B5BA9" w:rsidP="00DE4C13">
            <w:r>
              <w:t>4</w:t>
            </w:r>
            <w:r w:rsidR="001B3EA8">
              <w:t>a</w:t>
            </w:r>
            <w:r w:rsidR="00DE4C13">
              <w:t>.</w:t>
            </w:r>
          </w:p>
        </w:tc>
        <w:tc>
          <w:tcPr>
            <w:tcW w:w="4305" w:type="dxa"/>
            <w:shd w:val="clear" w:color="auto" w:fill="FFFFFF" w:themeFill="background1"/>
          </w:tcPr>
          <w:p w14:paraId="6F80E1B8" w14:textId="1DD9DF49" w:rsidR="00DE4C13" w:rsidRDefault="006701C5" w:rsidP="00846DE1">
            <w:r>
              <w:t>Define</w:t>
            </w:r>
            <w:r w:rsidR="00AA3E6D">
              <w:t>/clarify</w:t>
            </w:r>
            <w:r>
              <w:t xml:space="preserve"> scope of </w:t>
            </w:r>
            <w:r w:rsidR="00DE4C13">
              <w:t>“</w:t>
            </w:r>
            <w:r w:rsidR="006B3890">
              <w:t>i</w:t>
            </w:r>
            <w:r w:rsidR="00DE4C13">
              <w:t>ndependent audits” in heavy civil</w:t>
            </w:r>
            <w:r>
              <w:t xml:space="preserve"> construction projects</w:t>
            </w:r>
            <w:r w:rsidR="00DE4C13">
              <w:t>, particularly with lump sum contracts; if changed</w:t>
            </w:r>
            <w:r>
              <w:t xml:space="preserve">, </w:t>
            </w:r>
            <w:r w:rsidR="00DE4C13">
              <w:t xml:space="preserve">also consider changing RCW 39.10.385 </w:t>
            </w:r>
            <w:r>
              <w:t>audit</w:t>
            </w:r>
          </w:p>
        </w:tc>
        <w:tc>
          <w:tcPr>
            <w:tcW w:w="2292" w:type="dxa"/>
            <w:shd w:val="clear" w:color="auto" w:fill="FFFFFF" w:themeFill="background1"/>
          </w:tcPr>
          <w:p w14:paraId="5766B394" w14:textId="4089AF8C" w:rsidR="00DE4C13" w:rsidRDefault="00DE4C13" w:rsidP="006B745E">
            <w:pPr>
              <w:jc w:val="center"/>
            </w:pPr>
            <w:r>
              <w:t>RCW 39.10.350</w:t>
            </w:r>
          </w:p>
          <w:p w14:paraId="7D205C02" w14:textId="12C8277E" w:rsidR="006701C5" w:rsidRDefault="006701C5" w:rsidP="006B745E">
            <w:pPr>
              <w:jc w:val="center"/>
            </w:pPr>
            <w:r>
              <w:t>RCW 39.10.385</w:t>
            </w:r>
          </w:p>
          <w:p w14:paraId="3E604FBF" w14:textId="20D05852" w:rsidR="00DE4C13" w:rsidRDefault="00DE4C13" w:rsidP="006B745E">
            <w:pPr>
              <w:jc w:val="center"/>
            </w:pPr>
          </w:p>
        </w:tc>
        <w:tc>
          <w:tcPr>
            <w:tcW w:w="990" w:type="dxa"/>
            <w:shd w:val="clear" w:color="auto" w:fill="FFFFFF" w:themeFill="background1"/>
          </w:tcPr>
          <w:p w14:paraId="5332CFB7" w14:textId="786957E7" w:rsidR="00DE4C13" w:rsidRDefault="00DE4C13" w:rsidP="006B745E">
            <w:pPr>
              <w:jc w:val="center"/>
            </w:pPr>
            <w:r>
              <w:t>8/1</w:t>
            </w:r>
            <w:r w:rsidR="007C4610">
              <w:t>/19</w:t>
            </w:r>
          </w:p>
        </w:tc>
        <w:tc>
          <w:tcPr>
            <w:tcW w:w="1260" w:type="dxa"/>
            <w:shd w:val="clear" w:color="auto" w:fill="FFFFFF" w:themeFill="background1"/>
          </w:tcPr>
          <w:p w14:paraId="622BBECC" w14:textId="44B0D9F6" w:rsidR="00DE4C13" w:rsidRDefault="00B700FA" w:rsidP="006B745E">
            <w:pPr>
              <w:jc w:val="center"/>
            </w:pPr>
            <w:r>
              <w:t>Scott, Dave, Nick</w:t>
            </w:r>
          </w:p>
        </w:tc>
        <w:tc>
          <w:tcPr>
            <w:tcW w:w="1965" w:type="dxa"/>
            <w:shd w:val="clear" w:color="auto" w:fill="FFFFFF" w:themeFill="background1"/>
          </w:tcPr>
          <w:p w14:paraId="140C7766" w14:textId="72F3CB72" w:rsidR="00DE4C13" w:rsidRDefault="404AAFF4" w:rsidP="404AAFF4">
            <w:pPr>
              <w:jc w:val="center"/>
              <w:rPr>
                <w:b/>
                <w:bCs/>
                <w:color w:val="FF0000"/>
              </w:rPr>
            </w:pPr>
            <w:r w:rsidRPr="404AAFF4">
              <w:t>Debated at 1/28 meeting; revision presented on 2/11</w:t>
            </w:r>
          </w:p>
        </w:tc>
        <w:tc>
          <w:tcPr>
            <w:tcW w:w="1935" w:type="dxa"/>
            <w:shd w:val="clear" w:color="auto" w:fill="FFFFFF" w:themeFill="background1"/>
          </w:tcPr>
          <w:p w14:paraId="13342216" w14:textId="0BBF85AC" w:rsidR="404AAFF4" w:rsidRDefault="404AAFF4" w:rsidP="404AAFF4">
            <w:pPr>
              <w:jc w:val="center"/>
              <w:rPr>
                <w:b/>
                <w:bCs/>
                <w:color w:val="FF0000"/>
              </w:rPr>
            </w:pPr>
            <w:r w:rsidRPr="404AAFF4">
              <w:rPr>
                <w:b/>
                <w:bCs/>
                <w:color w:val="FF0000"/>
              </w:rPr>
              <w:t>Tentative Agreement</w:t>
            </w:r>
          </w:p>
        </w:tc>
      </w:tr>
      <w:tr w:rsidR="008316F2" w14:paraId="1E6F4B8D" w14:textId="77777777" w:rsidTr="54FBCCB2">
        <w:tc>
          <w:tcPr>
            <w:tcW w:w="330" w:type="dxa"/>
            <w:shd w:val="clear" w:color="auto" w:fill="E7E6E6" w:themeFill="background2"/>
          </w:tcPr>
          <w:p w14:paraId="4B0208AC" w14:textId="2C4700C9" w:rsidR="008316F2" w:rsidRDefault="005B5BA9" w:rsidP="00DE4C13">
            <w:r>
              <w:t>4</w:t>
            </w:r>
            <w:r w:rsidR="001B3EA8">
              <w:t>b.</w:t>
            </w:r>
          </w:p>
        </w:tc>
        <w:tc>
          <w:tcPr>
            <w:tcW w:w="4305" w:type="dxa"/>
            <w:shd w:val="clear" w:color="auto" w:fill="E7E6E6" w:themeFill="background2"/>
          </w:tcPr>
          <w:p w14:paraId="28139C7B" w14:textId="62399C3B" w:rsidR="008316F2" w:rsidRDefault="006B3890" w:rsidP="00846DE1">
            <w:r>
              <w:t>Conversion of</w:t>
            </w:r>
            <w:r w:rsidR="008316F2">
              <w:t xml:space="preserve"> GCCM/E&amp;M</w:t>
            </w:r>
            <w:r>
              <w:t xml:space="preserve"> </w:t>
            </w:r>
            <w:r w:rsidR="008316F2">
              <w:t>CCM/</w:t>
            </w:r>
            <w:r>
              <w:t>h</w:t>
            </w:r>
            <w:r w:rsidR="008316F2">
              <w:t xml:space="preserve">eavy </w:t>
            </w:r>
            <w:r>
              <w:t>c</w:t>
            </w:r>
            <w:r w:rsidR="008316F2">
              <w:t xml:space="preserve">ivil </w:t>
            </w:r>
            <w:r>
              <w:t>c</w:t>
            </w:r>
            <w:r w:rsidR="008316F2">
              <w:t xml:space="preserve">onstruction </w:t>
            </w:r>
            <w:r>
              <w:t>p</w:t>
            </w:r>
            <w:r w:rsidR="008316F2">
              <w:t xml:space="preserve">roject contracts to lump sum </w:t>
            </w:r>
          </w:p>
        </w:tc>
        <w:tc>
          <w:tcPr>
            <w:tcW w:w="2292" w:type="dxa"/>
            <w:shd w:val="clear" w:color="auto" w:fill="E7E6E6" w:themeFill="background2"/>
          </w:tcPr>
          <w:p w14:paraId="26B9382D" w14:textId="77777777" w:rsidR="008316F2" w:rsidRDefault="008D1D34" w:rsidP="006B745E">
            <w:pPr>
              <w:jc w:val="center"/>
            </w:pPr>
            <w:r>
              <w:t>RCW 39.10.350</w:t>
            </w:r>
          </w:p>
          <w:p w14:paraId="1366E70A" w14:textId="1600B5AC" w:rsidR="008D1D34" w:rsidRDefault="008D1D34" w:rsidP="006B745E">
            <w:pPr>
              <w:jc w:val="center"/>
            </w:pPr>
            <w:r>
              <w:t>RCW 39.10.385</w:t>
            </w:r>
          </w:p>
        </w:tc>
        <w:tc>
          <w:tcPr>
            <w:tcW w:w="990" w:type="dxa"/>
            <w:shd w:val="clear" w:color="auto" w:fill="E7E6E6" w:themeFill="background2"/>
          </w:tcPr>
          <w:p w14:paraId="6DBA21A1" w14:textId="3B6BA86B" w:rsidR="008316F2" w:rsidRDefault="008D1D34" w:rsidP="006B745E">
            <w:pPr>
              <w:jc w:val="center"/>
            </w:pPr>
            <w:r>
              <w:t>12/4/19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18A903C5" w14:textId="5B4B9923" w:rsidR="008316F2" w:rsidRDefault="008D1D34" w:rsidP="006B745E">
            <w:pPr>
              <w:jc w:val="center"/>
            </w:pPr>
            <w:r>
              <w:t>Scott, Dave, Nick</w:t>
            </w:r>
          </w:p>
        </w:tc>
        <w:tc>
          <w:tcPr>
            <w:tcW w:w="1965" w:type="dxa"/>
            <w:shd w:val="clear" w:color="auto" w:fill="E7E6E6" w:themeFill="background2"/>
          </w:tcPr>
          <w:p w14:paraId="27024DCC" w14:textId="58CB3641" w:rsidR="008316F2" w:rsidRDefault="404AAFF4" w:rsidP="404AAFF4">
            <w:pPr>
              <w:spacing w:line="259" w:lineRule="auto"/>
              <w:jc w:val="center"/>
              <w:rPr>
                <w:b/>
                <w:bCs/>
                <w:color w:val="FF0000"/>
              </w:rPr>
            </w:pPr>
            <w:r w:rsidRPr="404AAFF4">
              <w:t xml:space="preserve">Debated </w:t>
            </w:r>
            <w:r w:rsidR="00224715">
              <w:t xml:space="preserve">on </w:t>
            </w:r>
            <w:r w:rsidRPr="404AAFF4">
              <w:t xml:space="preserve">2/11  </w:t>
            </w:r>
          </w:p>
        </w:tc>
        <w:tc>
          <w:tcPr>
            <w:tcW w:w="1935" w:type="dxa"/>
            <w:shd w:val="clear" w:color="auto" w:fill="E7E6E6" w:themeFill="background2"/>
          </w:tcPr>
          <w:p w14:paraId="72EF92D6" w14:textId="3C240F35" w:rsidR="404AAFF4" w:rsidRDefault="404AAFF4" w:rsidP="404AAFF4">
            <w:pPr>
              <w:spacing w:line="259" w:lineRule="auto"/>
              <w:jc w:val="center"/>
            </w:pPr>
            <w:r w:rsidRPr="404AAFF4">
              <w:rPr>
                <w:b/>
                <w:bCs/>
                <w:color w:val="FF0000"/>
              </w:rPr>
              <w:t>No Vote and no further action required</w:t>
            </w:r>
          </w:p>
        </w:tc>
      </w:tr>
      <w:tr w:rsidR="00C74EF7" w14:paraId="5D736F38" w14:textId="3D4D4D69" w:rsidTr="54FBCCB2">
        <w:tc>
          <w:tcPr>
            <w:tcW w:w="330" w:type="dxa"/>
          </w:tcPr>
          <w:p w14:paraId="2B5E16DD" w14:textId="071FBB34" w:rsidR="00DE4C13" w:rsidRDefault="005B5BA9" w:rsidP="00DE4C13">
            <w:r>
              <w:t>5</w:t>
            </w:r>
            <w:r w:rsidR="00DE4C13">
              <w:t>.</w:t>
            </w:r>
          </w:p>
        </w:tc>
        <w:tc>
          <w:tcPr>
            <w:tcW w:w="4305" w:type="dxa"/>
          </w:tcPr>
          <w:p w14:paraId="26697A9B" w14:textId="1AC3A908" w:rsidR="00DE4C13" w:rsidRDefault="00677EE6" w:rsidP="00846DE1">
            <w:r>
              <w:t>C</w:t>
            </w:r>
            <w:r w:rsidR="007C4610">
              <w:t xml:space="preserve">larify </w:t>
            </w:r>
            <w:r>
              <w:t>F</w:t>
            </w:r>
            <w:r w:rsidR="00DE4C13">
              <w:t>ee/SGCs/</w:t>
            </w:r>
            <w:r w:rsidR="007C4610">
              <w:t>p</w:t>
            </w:r>
            <w:r w:rsidR="00DE4C13">
              <w:t>rice-</w:t>
            </w:r>
            <w:r w:rsidR="007C4610">
              <w:t>r</w:t>
            </w:r>
            <w:r w:rsidR="00DE4C13">
              <w:t xml:space="preserve">elated </w:t>
            </w:r>
            <w:r w:rsidR="007C4610">
              <w:t>f</w:t>
            </w:r>
            <w:r w:rsidR="00DE4C13">
              <w:t>actors</w:t>
            </w:r>
            <w:r w:rsidR="00CF732B">
              <w:t>, such as cost allocation and clarity at the issuance of the RFP</w:t>
            </w:r>
          </w:p>
        </w:tc>
        <w:tc>
          <w:tcPr>
            <w:tcW w:w="2292" w:type="dxa"/>
          </w:tcPr>
          <w:p w14:paraId="379154EA" w14:textId="124EE81D" w:rsidR="00DE4C13" w:rsidRDefault="00DE4C13" w:rsidP="006B745E">
            <w:pPr>
              <w:jc w:val="center"/>
            </w:pPr>
            <w:r>
              <w:t>RCW 39.10.360</w:t>
            </w:r>
          </w:p>
        </w:tc>
        <w:tc>
          <w:tcPr>
            <w:tcW w:w="990" w:type="dxa"/>
          </w:tcPr>
          <w:p w14:paraId="3BA1FBC5" w14:textId="7F4628D3" w:rsidR="00DE4C13" w:rsidRDefault="00DE4C13" w:rsidP="006B745E">
            <w:pPr>
              <w:jc w:val="center"/>
            </w:pPr>
            <w:r>
              <w:t>9/4</w:t>
            </w:r>
            <w:r w:rsidR="007C4610">
              <w:t>/19</w:t>
            </w:r>
            <w:r>
              <w:t xml:space="preserve"> 9/25</w:t>
            </w:r>
            <w:r w:rsidR="007C4610">
              <w:t>/19</w:t>
            </w:r>
            <w:r w:rsidR="004079D1">
              <w:t xml:space="preserve"> 10/22/19</w:t>
            </w:r>
          </w:p>
        </w:tc>
        <w:tc>
          <w:tcPr>
            <w:tcW w:w="1260" w:type="dxa"/>
          </w:tcPr>
          <w:p w14:paraId="10E9C140" w14:textId="571F1471" w:rsidR="00DE4C13" w:rsidRDefault="007C4610" w:rsidP="006B745E">
            <w:pPr>
              <w:jc w:val="center"/>
            </w:pPr>
            <w:r>
              <w:t>Scott</w:t>
            </w:r>
            <w:r w:rsidR="00CD639F">
              <w:t xml:space="preserve">, </w:t>
            </w:r>
            <w:r w:rsidR="00B700FA">
              <w:t>Shannon</w:t>
            </w:r>
            <w:r w:rsidR="0023740C">
              <w:t>, Nick</w:t>
            </w:r>
          </w:p>
        </w:tc>
        <w:tc>
          <w:tcPr>
            <w:tcW w:w="1965" w:type="dxa"/>
          </w:tcPr>
          <w:p w14:paraId="599F8850" w14:textId="4A8273B9" w:rsidR="00DE4C13" w:rsidRDefault="404AAFF4" w:rsidP="404AAFF4">
            <w:pPr>
              <w:jc w:val="center"/>
              <w:rPr>
                <w:b/>
                <w:bCs/>
                <w:color w:val="FF0000"/>
              </w:rPr>
            </w:pPr>
            <w:r w:rsidRPr="404AAFF4">
              <w:t>Draft language received on 12/27/19</w:t>
            </w:r>
          </w:p>
        </w:tc>
        <w:tc>
          <w:tcPr>
            <w:tcW w:w="1935" w:type="dxa"/>
          </w:tcPr>
          <w:p w14:paraId="17B52407" w14:textId="0BBF85AC" w:rsidR="404AAFF4" w:rsidRDefault="404AAFF4" w:rsidP="404AAFF4">
            <w:pPr>
              <w:jc w:val="center"/>
              <w:rPr>
                <w:b/>
                <w:bCs/>
                <w:color w:val="FF0000"/>
              </w:rPr>
            </w:pPr>
            <w:r w:rsidRPr="404AAFF4">
              <w:rPr>
                <w:b/>
                <w:bCs/>
                <w:color w:val="FF0000"/>
              </w:rPr>
              <w:t>Tentative Agreement</w:t>
            </w:r>
          </w:p>
          <w:p w14:paraId="2A5FF541" w14:textId="1A677BE4" w:rsidR="404AAFF4" w:rsidRDefault="404AAFF4" w:rsidP="404AAFF4">
            <w:pPr>
              <w:jc w:val="center"/>
            </w:pPr>
          </w:p>
        </w:tc>
      </w:tr>
      <w:tr w:rsidR="0076367A" w14:paraId="71607ED9" w14:textId="583D56BA" w:rsidTr="54FBCCB2">
        <w:tc>
          <w:tcPr>
            <w:tcW w:w="330" w:type="dxa"/>
            <w:shd w:val="clear" w:color="auto" w:fill="E7E6E6" w:themeFill="background2"/>
          </w:tcPr>
          <w:p w14:paraId="36200FEF" w14:textId="07B4EFC1" w:rsidR="00DE4C13" w:rsidRDefault="005B5BA9" w:rsidP="00DE4C13">
            <w:r>
              <w:t>6</w:t>
            </w:r>
            <w:r w:rsidR="00DE4C13">
              <w:t>.</w:t>
            </w:r>
          </w:p>
        </w:tc>
        <w:tc>
          <w:tcPr>
            <w:tcW w:w="4305" w:type="dxa"/>
            <w:shd w:val="clear" w:color="auto" w:fill="E7E6E6" w:themeFill="background2"/>
          </w:tcPr>
          <w:p w14:paraId="307EABDC" w14:textId="174F5F74" w:rsidR="00DE4C13" w:rsidRDefault="007C4610" w:rsidP="00846DE1">
            <w:r>
              <w:t xml:space="preserve">Align </w:t>
            </w:r>
            <w:r w:rsidR="00677EE6">
              <w:t>public solicitation/</w:t>
            </w:r>
            <w:r>
              <w:t>a</w:t>
            </w:r>
            <w:r w:rsidR="00DE4C13">
              <w:t>dvertisement language with D-B</w:t>
            </w:r>
            <w:r>
              <w:t xml:space="preserve"> procurement</w:t>
            </w:r>
            <w:r w:rsidR="00DE4C13">
              <w:t xml:space="preserve">; </w:t>
            </w:r>
            <w:r>
              <w:t xml:space="preserve">any change </w:t>
            </w:r>
            <w:r w:rsidR="00DE4C13">
              <w:t xml:space="preserve">may </w:t>
            </w:r>
            <w:r w:rsidR="00677EE6">
              <w:t xml:space="preserve">impact RCW 39.10.380, </w:t>
            </w:r>
            <w:r w:rsidR="00DE4C13">
              <w:t>RCW 39.10.385</w:t>
            </w:r>
            <w:r w:rsidR="00677EE6">
              <w:t>, RCW 39.10.390, and RCW 39.10.400</w:t>
            </w:r>
          </w:p>
        </w:tc>
        <w:tc>
          <w:tcPr>
            <w:tcW w:w="2292" w:type="dxa"/>
            <w:shd w:val="clear" w:color="auto" w:fill="E7E6E6" w:themeFill="background2"/>
          </w:tcPr>
          <w:p w14:paraId="05CE4CF5" w14:textId="3D1A2A55" w:rsidR="00DE4C13" w:rsidRDefault="404AAFF4" w:rsidP="006B745E">
            <w:pPr>
              <w:jc w:val="center"/>
            </w:pPr>
            <w:r>
              <w:t xml:space="preserve">RCW 39.10.360 </w:t>
            </w:r>
            <w:r w:rsidRPr="404AAFF4">
              <w:rPr>
                <w:b/>
                <w:bCs/>
                <w:color w:val="FF0000"/>
              </w:rPr>
              <w:t>- T/A</w:t>
            </w:r>
          </w:p>
          <w:p w14:paraId="17A8AB3D" w14:textId="3A21C357" w:rsidR="00677EE6" w:rsidRDefault="404AAFF4" w:rsidP="006B745E">
            <w:pPr>
              <w:jc w:val="center"/>
            </w:pPr>
            <w:r>
              <w:t xml:space="preserve">RCW 39.10.380 </w:t>
            </w:r>
            <w:r w:rsidRPr="404AAFF4">
              <w:rPr>
                <w:b/>
                <w:bCs/>
                <w:color w:val="FF0000"/>
              </w:rPr>
              <w:t>- T/A</w:t>
            </w:r>
          </w:p>
          <w:p w14:paraId="725DB871" w14:textId="4CD4BA62" w:rsidR="00DE4C13" w:rsidRDefault="54FBCCB2" w:rsidP="54FBCCB2">
            <w:pPr>
              <w:jc w:val="center"/>
              <w:rPr>
                <w:b/>
                <w:bCs/>
                <w:color w:val="FF0000"/>
              </w:rPr>
            </w:pPr>
            <w:r>
              <w:t>RCW 39.10.385</w:t>
            </w:r>
          </w:p>
          <w:p w14:paraId="503A1E8A" w14:textId="6F63D61A" w:rsidR="00677EE6" w:rsidRDefault="404AAFF4" w:rsidP="404AAFF4">
            <w:pPr>
              <w:jc w:val="center"/>
              <w:rPr>
                <w:strike/>
              </w:rPr>
            </w:pPr>
            <w:r w:rsidRPr="404AAFF4">
              <w:rPr>
                <w:strike/>
              </w:rPr>
              <w:t>RCW 39.10.390</w:t>
            </w:r>
          </w:p>
          <w:p w14:paraId="0693DBB6" w14:textId="48AD6280" w:rsidR="00677EE6" w:rsidRDefault="404AAFF4" w:rsidP="404AAFF4">
            <w:pPr>
              <w:jc w:val="center"/>
              <w:rPr>
                <w:strike/>
              </w:rPr>
            </w:pPr>
            <w:r w:rsidRPr="404AAFF4">
              <w:rPr>
                <w:strike/>
              </w:rPr>
              <w:t>RCW 39.10.400</w:t>
            </w:r>
          </w:p>
        </w:tc>
        <w:tc>
          <w:tcPr>
            <w:tcW w:w="990" w:type="dxa"/>
            <w:shd w:val="clear" w:color="auto" w:fill="E7E6E6" w:themeFill="background2"/>
          </w:tcPr>
          <w:p w14:paraId="6FF2CAA4" w14:textId="6B148C3A" w:rsidR="00DE4C13" w:rsidRDefault="00DE4C13" w:rsidP="006B745E">
            <w:pPr>
              <w:jc w:val="center"/>
            </w:pPr>
            <w:r>
              <w:t>9/25</w:t>
            </w:r>
            <w:r w:rsidR="007C4610">
              <w:t>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1B517B99" w14:textId="136F6AE0" w:rsidR="00DE4C13" w:rsidRDefault="007C4610" w:rsidP="006B745E">
            <w:pPr>
              <w:jc w:val="center"/>
            </w:pPr>
            <w:r>
              <w:t>Nick</w:t>
            </w:r>
            <w:r w:rsidR="00DE4C13"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</w:tcPr>
          <w:p w14:paraId="44350C77" w14:textId="7E705557" w:rsidR="00DE4C13" w:rsidRDefault="54FBCCB2" w:rsidP="404AAFF4">
            <w:pPr>
              <w:jc w:val="center"/>
              <w:rPr>
                <w:b/>
                <w:bCs/>
                <w:color w:val="FF0000"/>
              </w:rPr>
            </w:pPr>
            <w:r w:rsidRPr="54FBCCB2">
              <w:t xml:space="preserve">Draft language received on 1/7/20; </w:t>
            </w:r>
            <w:r w:rsidR="00224715">
              <w:t>d</w:t>
            </w:r>
            <w:r w:rsidRPr="54FBCCB2">
              <w:t>iscuss ad language for .385 at 2/25 meeting</w:t>
            </w:r>
          </w:p>
        </w:tc>
        <w:tc>
          <w:tcPr>
            <w:tcW w:w="1935" w:type="dxa"/>
            <w:shd w:val="clear" w:color="auto" w:fill="E7E6E6" w:themeFill="background2"/>
          </w:tcPr>
          <w:p w14:paraId="0B4BC8BC" w14:textId="42A1D083" w:rsidR="404AAFF4" w:rsidRDefault="404AAFF4" w:rsidP="404AAFF4">
            <w:pPr>
              <w:jc w:val="center"/>
              <w:rPr>
                <w:b/>
                <w:bCs/>
                <w:color w:val="FF0000"/>
              </w:rPr>
            </w:pPr>
            <w:r w:rsidRPr="404AAFF4">
              <w:rPr>
                <w:b/>
                <w:bCs/>
                <w:color w:val="FF0000"/>
              </w:rPr>
              <w:t xml:space="preserve">Tentative Agreement </w:t>
            </w:r>
          </w:p>
          <w:p w14:paraId="073E054C" w14:textId="6D7AB3A2" w:rsidR="404AAFF4" w:rsidRDefault="54FBCCB2" w:rsidP="54FBCCB2">
            <w:pPr>
              <w:jc w:val="center"/>
              <w:rPr>
                <w:b/>
                <w:bCs/>
                <w:color w:val="FF0000"/>
              </w:rPr>
            </w:pPr>
            <w:r w:rsidRPr="54FBCCB2">
              <w:rPr>
                <w:b/>
                <w:bCs/>
                <w:color w:val="FF0000"/>
              </w:rPr>
              <w:t xml:space="preserve">on </w:t>
            </w:r>
            <w:r w:rsidR="00913133">
              <w:rPr>
                <w:b/>
                <w:bCs/>
                <w:color w:val="FF0000"/>
              </w:rPr>
              <w:t>.360 and .380</w:t>
            </w:r>
            <w:r w:rsidRPr="54FBCCB2">
              <w:rPr>
                <w:b/>
                <w:bCs/>
                <w:color w:val="FF0000"/>
              </w:rPr>
              <w:t xml:space="preserve"> </w:t>
            </w:r>
          </w:p>
        </w:tc>
      </w:tr>
      <w:tr w:rsidR="00C74EF7" w14:paraId="004DEC37" w14:textId="422C047A" w:rsidTr="54FBCCB2">
        <w:tc>
          <w:tcPr>
            <w:tcW w:w="330" w:type="dxa"/>
          </w:tcPr>
          <w:p w14:paraId="0EA287B4" w14:textId="18452934" w:rsidR="00DE4C13" w:rsidRDefault="005B5BA9" w:rsidP="00114B39">
            <w:r>
              <w:lastRenderedPageBreak/>
              <w:t>7</w:t>
            </w:r>
            <w:r w:rsidR="007C4610">
              <w:t>.</w:t>
            </w:r>
          </w:p>
        </w:tc>
        <w:tc>
          <w:tcPr>
            <w:tcW w:w="4305" w:type="dxa"/>
          </w:tcPr>
          <w:p w14:paraId="1DEF51B5" w14:textId="2F64AC92" w:rsidR="00DE4C13" w:rsidRDefault="00DE4C13" w:rsidP="00846DE1">
            <w:r>
              <w:t xml:space="preserve">Align </w:t>
            </w:r>
            <w:r w:rsidR="00C74EF7">
              <w:t xml:space="preserve">evaluation factors </w:t>
            </w:r>
            <w:r w:rsidR="0076367A">
              <w:t>for</w:t>
            </w:r>
            <w:r w:rsidR="00C74EF7">
              <w:t xml:space="preserve"> GCCM</w:t>
            </w:r>
            <w:r w:rsidR="0076367A">
              <w:t xml:space="preserve"> selection</w:t>
            </w:r>
            <w:r w:rsidR="00C74EF7">
              <w:t xml:space="preserve"> </w:t>
            </w:r>
            <w:r w:rsidR="001B3EA8">
              <w:t>under</w:t>
            </w:r>
            <w:r w:rsidR="00C74EF7">
              <w:t xml:space="preserve"> RCW 39.10.360(3)(a) more closely with D-B procurement</w:t>
            </w:r>
          </w:p>
        </w:tc>
        <w:tc>
          <w:tcPr>
            <w:tcW w:w="2292" w:type="dxa"/>
          </w:tcPr>
          <w:p w14:paraId="011E3E6F" w14:textId="7E56C86F" w:rsidR="00DE4C13" w:rsidRDefault="00DE4C13" w:rsidP="006B745E">
            <w:pPr>
              <w:jc w:val="center"/>
            </w:pPr>
            <w:r>
              <w:t>RCW 39.10.360</w:t>
            </w:r>
          </w:p>
        </w:tc>
        <w:tc>
          <w:tcPr>
            <w:tcW w:w="990" w:type="dxa"/>
          </w:tcPr>
          <w:p w14:paraId="66154F06" w14:textId="3441B121" w:rsidR="00DE4C13" w:rsidRDefault="00DE4C13" w:rsidP="006B745E">
            <w:pPr>
              <w:jc w:val="center"/>
            </w:pPr>
            <w:r>
              <w:t>9/25</w:t>
            </w:r>
            <w:r w:rsidR="007C4610">
              <w:t>/19</w:t>
            </w:r>
          </w:p>
        </w:tc>
        <w:tc>
          <w:tcPr>
            <w:tcW w:w="1260" w:type="dxa"/>
          </w:tcPr>
          <w:p w14:paraId="234A031F" w14:textId="4F969D9E" w:rsidR="00DE4C13" w:rsidRDefault="007C4610" w:rsidP="006B745E">
            <w:pPr>
              <w:jc w:val="center"/>
            </w:pPr>
            <w:r>
              <w:t>Andy</w:t>
            </w:r>
            <w:r w:rsidR="00B96F35">
              <w:t>, Nick</w:t>
            </w:r>
          </w:p>
        </w:tc>
        <w:tc>
          <w:tcPr>
            <w:tcW w:w="1965" w:type="dxa"/>
          </w:tcPr>
          <w:p w14:paraId="2DB48E98" w14:textId="78A6E5F2" w:rsidR="00DE4C13" w:rsidRDefault="404AAFF4" w:rsidP="006B745E">
            <w:pPr>
              <w:jc w:val="center"/>
            </w:pPr>
            <w:r>
              <w:t>Draft language received</w:t>
            </w:r>
            <w:r w:rsidR="00224715">
              <w:t>;</w:t>
            </w:r>
            <w:r>
              <w:t xml:space="preserve">  </w:t>
            </w:r>
            <w:r w:rsidR="00224715">
              <w:t>d</w:t>
            </w:r>
            <w:r>
              <w:t xml:space="preserve">iscussed </w:t>
            </w:r>
            <w:r w:rsidR="00224715">
              <w:t xml:space="preserve">on </w:t>
            </w:r>
            <w:r>
              <w:t>2/11</w:t>
            </w:r>
            <w:r w:rsidR="00224715">
              <w:t>;</w:t>
            </w:r>
            <w:r>
              <w:t xml:space="preserve">  </w:t>
            </w:r>
            <w:r w:rsidRPr="404AAFF4">
              <w:rPr>
                <w:color w:val="FF0000"/>
              </w:rPr>
              <w:t xml:space="preserve">Continue </w:t>
            </w:r>
            <w:r w:rsidR="00224715">
              <w:rPr>
                <w:color w:val="FF0000"/>
              </w:rPr>
              <w:t>discussion</w:t>
            </w:r>
            <w:r w:rsidRPr="404AAFF4">
              <w:rPr>
                <w:color w:val="FF0000"/>
              </w:rPr>
              <w:t xml:space="preserve"> </w:t>
            </w:r>
            <w:r w:rsidR="00224715">
              <w:rPr>
                <w:color w:val="FF0000"/>
              </w:rPr>
              <w:t xml:space="preserve">on </w:t>
            </w:r>
            <w:r w:rsidRPr="404AAFF4">
              <w:rPr>
                <w:color w:val="FF0000"/>
              </w:rPr>
              <w:t>3/10</w:t>
            </w:r>
          </w:p>
        </w:tc>
        <w:tc>
          <w:tcPr>
            <w:tcW w:w="1935" w:type="dxa"/>
          </w:tcPr>
          <w:p w14:paraId="7A7AE3FD" w14:textId="3D8F78EB" w:rsidR="404AAFF4" w:rsidRDefault="404AAFF4" w:rsidP="404AAFF4">
            <w:pPr>
              <w:jc w:val="center"/>
            </w:pPr>
          </w:p>
        </w:tc>
      </w:tr>
      <w:tr w:rsidR="00EE6312" w14:paraId="724710EB" w14:textId="77777777" w:rsidTr="54FBCCB2">
        <w:tc>
          <w:tcPr>
            <w:tcW w:w="330" w:type="dxa"/>
            <w:shd w:val="clear" w:color="auto" w:fill="E7E6E6" w:themeFill="background2"/>
          </w:tcPr>
          <w:p w14:paraId="7A1DD148" w14:textId="33C9BCAE" w:rsidR="00EE6312" w:rsidRDefault="00EE6312" w:rsidP="00EE6312">
            <w:r>
              <w:t>8.</w:t>
            </w:r>
          </w:p>
        </w:tc>
        <w:tc>
          <w:tcPr>
            <w:tcW w:w="4305" w:type="dxa"/>
            <w:shd w:val="clear" w:color="auto" w:fill="E7E6E6" w:themeFill="background2"/>
          </w:tcPr>
          <w:p w14:paraId="64F2B70F" w14:textId="167C4DFC" w:rsidR="00EE6312" w:rsidRDefault="00EE6312" w:rsidP="00EE6312">
            <w:r>
              <w:t xml:space="preserve">GCCM evaluation factors – remove “negotiated” language from RCW 39.10.360(3)(a)(ii)  </w:t>
            </w:r>
          </w:p>
        </w:tc>
        <w:tc>
          <w:tcPr>
            <w:tcW w:w="2292" w:type="dxa"/>
            <w:shd w:val="clear" w:color="auto" w:fill="E7E6E6" w:themeFill="background2"/>
          </w:tcPr>
          <w:p w14:paraId="4E6596AF" w14:textId="39C87ABD" w:rsidR="00EE6312" w:rsidRDefault="00EE6312" w:rsidP="00EE6312">
            <w:pPr>
              <w:jc w:val="center"/>
            </w:pPr>
            <w:r>
              <w:t>RCW 39.10.360</w:t>
            </w:r>
          </w:p>
        </w:tc>
        <w:tc>
          <w:tcPr>
            <w:tcW w:w="990" w:type="dxa"/>
            <w:shd w:val="clear" w:color="auto" w:fill="E7E6E6" w:themeFill="background2"/>
          </w:tcPr>
          <w:p w14:paraId="2A52A86B" w14:textId="5B19755B" w:rsidR="00EE6312" w:rsidRDefault="00EE6312" w:rsidP="00EE6312">
            <w:pPr>
              <w:jc w:val="center"/>
            </w:pPr>
            <w:r>
              <w:t>10/14/19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4013D97A" w14:textId="7AB815F2" w:rsidR="00EE6312" w:rsidRDefault="00EE6312" w:rsidP="00EE6312">
            <w:pPr>
              <w:jc w:val="center"/>
            </w:pPr>
            <w:r>
              <w:t>Scott</w:t>
            </w:r>
          </w:p>
        </w:tc>
        <w:tc>
          <w:tcPr>
            <w:tcW w:w="1965" w:type="dxa"/>
            <w:shd w:val="clear" w:color="auto" w:fill="E7E6E6" w:themeFill="background2"/>
          </w:tcPr>
          <w:p w14:paraId="548AF788" w14:textId="342D046D" w:rsidR="00EE6312" w:rsidRPr="00EE6312" w:rsidRDefault="404AAFF4" w:rsidP="404AAFF4">
            <w:pPr>
              <w:jc w:val="center"/>
            </w:pPr>
            <w:r w:rsidRPr="404AAFF4">
              <w:t>Draft language received on 01/02/20</w:t>
            </w:r>
          </w:p>
        </w:tc>
        <w:tc>
          <w:tcPr>
            <w:tcW w:w="1935" w:type="dxa"/>
            <w:shd w:val="clear" w:color="auto" w:fill="E7E6E6" w:themeFill="background2"/>
          </w:tcPr>
          <w:p w14:paraId="346E4E64" w14:textId="21FBCDC9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EE6312" w14:paraId="4563730A" w14:textId="02CF21A2" w:rsidTr="54FBCCB2">
        <w:tc>
          <w:tcPr>
            <w:tcW w:w="330" w:type="dxa"/>
            <w:shd w:val="clear" w:color="auto" w:fill="FFFFFF" w:themeFill="background1"/>
          </w:tcPr>
          <w:p w14:paraId="105DF1B6" w14:textId="1A6F51F8" w:rsidR="00EE6312" w:rsidRDefault="00EE6312" w:rsidP="00EE6312">
            <w:r>
              <w:t>9a.</w:t>
            </w:r>
          </w:p>
        </w:tc>
        <w:tc>
          <w:tcPr>
            <w:tcW w:w="4305" w:type="dxa"/>
            <w:shd w:val="clear" w:color="auto" w:fill="FFFFFF" w:themeFill="background1"/>
          </w:tcPr>
          <w:p w14:paraId="486B9CD3" w14:textId="6285DBBC" w:rsidR="00EE6312" w:rsidRDefault="00EE6312" w:rsidP="00EE6312">
            <w:r>
              <w:t>E/M CCM - MCAWW proposals</w:t>
            </w:r>
          </w:p>
        </w:tc>
        <w:tc>
          <w:tcPr>
            <w:tcW w:w="2292" w:type="dxa"/>
            <w:shd w:val="clear" w:color="auto" w:fill="FFFFFF" w:themeFill="background1"/>
          </w:tcPr>
          <w:p w14:paraId="636C1B62" w14:textId="5C4D61CD" w:rsidR="00EE6312" w:rsidRDefault="00EE6312" w:rsidP="00EE6312">
            <w:pPr>
              <w:jc w:val="center"/>
            </w:pPr>
            <w:r>
              <w:t>RCW 39.10.385</w:t>
            </w:r>
          </w:p>
        </w:tc>
        <w:tc>
          <w:tcPr>
            <w:tcW w:w="990" w:type="dxa"/>
            <w:shd w:val="clear" w:color="auto" w:fill="FFFFFF" w:themeFill="background1"/>
          </w:tcPr>
          <w:p w14:paraId="4D9FECB8" w14:textId="41992A60" w:rsidR="00EE6312" w:rsidRDefault="00EE6312" w:rsidP="00EE6312">
            <w:pPr>
              <w:jc w:val="center"/>
            </w:pPr>
            <w:r>
              <w:t>10/22/19 11/7/19</w:t>
            </w:r>
          </w:p>
        </w:tc>
        <w:tc>
          <w:tcPr>
            <w:tcW w:w="1260" w:type="dxa"/>
            <w:shd w:val="clear" w:color="auto" w:fill="FFFFFF" w:themeFill="background1"/>
          </w:tcPr>
          <w:p w14:paraId="1A3B32F0" w14:textId="57D12E9D" w:rsidR="00EE6312" w:rsidRDefault="00EE6312" w:rsidP="00EE6312">
            <w:pPr>
              <w:jc w:val="center"/>
            </w:pPr>
            <w:r>
              <w:t>Scott</w:t>
            </w:r>
          </w:p>
        </w:tc>
        <w:tc>
          <w:tcPr>
            <w:tcW w:w="1965" w:type="dxa"/>
            <w:shd w:val="clear" w:color="auto" w:fill="FFFFFF" w:themeFill="background1"/>
          </w:tcPr>
          <w:p w14:paraId="5F49F11B" w14:textId="5261DF0F" w:rsidR="00EE6312" w:rsidRPr="00D9596C" w:rsidRDefault="404AAFF4" w:rsidP="404AAFF4">
            <w:pPr>
              <w:jc w:val="center"/>
            </w:pPr>
            <w:r w:rsidRPr="404AAFF4">
              <w:t>Draft language received on 10/22/19</w:t>
            </w:r>
            <w:r w:rsidR="003F2B26">
              <w:t xml:space="preserve">; </w:t>
            </w:r>
            <w:r w:rsidR="003F2B26" w:rsidRPr="003F2B26">
              <w:rPr>
                <w:color w:val="FF0000"/>
              </w:rPr>
              <w:t>debated on 2/25 but no action; resume discussion on 3/10</w:t>
            </w:r>
          </w:p>
        </w:tc>
        <w:tc>
          <w:tcPr>
            <w:tcW w:w="1935" w:type="dxa"/>
            <w:shd w:val="clear" w:color="auto" w:fill="FFFFFF" w:themeFill="background1"/>
          </w:tcPr>
          <w:p w14:paraId="5E069EC2" w14:textId="2C765FDB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EE6312" w14:paraId="5C54D56C" w14:textId="77777777" w:rsidTr="54FBCCB2">
        <w:tc>
          <w:tcPr>
            <w:tcW w:w="330" w:type="dxa"/>
            <w:shd w:val="clear" w:color="auto" w:fill="E7E6E6" w:themeFill="background2"/>
          </w:tcPr>
          <w:p w14:paraId="5C4481B8" w14:textId="448BFA54" w:rsidR="00EE6312" w:rsidRDefault="00EE6312" w:rsidP="00EE6312">
            <w:r>
              <w:t>9b.</w:t>
            </w:r>
          </w:p>
        </w:tc>
        <w:tc>
          <w:tcPr>
            <w:tcW w:w="4305" w:type="dxa"/>
            <w:shd w:val="clear" w:color="auto" w:fill="E7E6E6" w:themeFill="background2"/>
          </w:tcPr>
          <w:p w14:paraId="4B31597E" w14:textId="04E8B1ED" w:rsidR="00EE6312" w:rsidRDefault="00EE6312" w:rsidP="00EE6312">
            <w:r>
              <w:t xml:space="preserve">E/M CCM – open to trades other than M &amp; E </w:t>
            </w:r>
          </w:p>
        </w:tc>
        <w:tc>
          <w:tcPr>
            <w:tcW w:w="2292" w:type="dxa"/>
            <w:shd w:val="clear" w:color="auto" w:fill="E7E6E6" w:themeFill="background2"/>
          </w:tcPr>
          <w:p w14:paraId="3F4314F5" w14:textId="7D04E39F" w:rsidR="00EE6312" w:rsidRDefault="00EE6312" w:rsidP="00EE6312">
            <w:pPr>
              <w:jc w:val="center"/>
            </w:pPr>
            <w:r>
              <w:t>RCW 39.10.385</w:t>
            </w:r>
          </w:p>
        </w:tc>
        <w:tc>
          <w:tcPr>
            <w:tcW w:w="990" w:type="dxa"/>
            <w:shd w:val="clear" w:color="auto" w:fill="E7E6E6" w:themeFill="background2"/>
          </w:tcPr>
          <w:p w14:paraId="0B87E136" w14:textId="2BFB8B4E" w:rsidR="00EE6312" w:rsidRDefault="00EE6312" w:rsidP="00EE6312">
            <w:pPr>
              <w:jc w:val="center"/>
            </w:pPr>
            <w:r>
              <w:t>10/22/19 11/7/19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76D77ECC" w14:textId="23DC78F0" w:rsidR="00EE6312" w:rsidRDefault="00EE6312" w:rsidP="00EE6312">
            <w:pPr>
              <w:jc w:val="center"/>
            </w:pPr>
            <w:r>
              <w:t>Keith, Dave</w:t>
            </w:r>
          </w:p>
        </w:tc>
        <w:tc>
          <w:tcPr>
            <w:tcW w:w="1965" w:type="dxa"/>
            <w:shd w:val="clear" w:color="auto" w:fill="E7E6E6" w:themeFill="background2"/>
          </w:tcPr>
          <w:p w14:paraId="4428626D" w14:textId="0AEE88B6" w:rsidR="00EE6312" w:rsidRDefault="404AAFF4" w:rsidP="404AAFF4">
            <w:pPr>
              <w:jc w:val="center"/>
            </w:pPr>
            <w:r w:rsidRPr="404AAFF4">
              <w:t>Draft language received on 01/06/20</w:t>
            </w:r>
            <w:r w:rsidR="003F2B26">
              <w:t xml:space="preserve">; </w:t>
            </w:r>
            <w:r w:rsidR="003F2B26" w:rsidRPr="004406B9">
              <w:rPr>
                <w:color w:val="FF0000"/>
              </w:rPr>
              <w:t xml:space="preserve">to be discussed </w:t>
            </w:r>
            <w:r w:rsidR="004406B9" w:rsidRPr="004406B9">
              <w:rPr>
                <w:color w:val="FF0000"/>
              </w:rPr>
              <w:t>on 3/10</w:t>
            </w:r>
          </w:p>
        </w:tc>
        <w:tc>
          <w:tcPr>
            <w:tcW w:w="1935" w:type="dxa"/>
            <w:shd w:val="clear" w:color="auto" w:fill="E7E6E6" w:themeFill="background2"/>
          </w:tcPr>
          <w:p w14:paraId="4D8A3717" w14:textId="40537ED0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EE6312" w14:paraId="1E99598C" w14:textId="77777777" w:rsidTr="54FBCCB2">
        <w:tc>
          <w:tcPr>
            <w:tcW w:w="330" w:type="dxa"/>
            <w:shd w:val="clear" w:color="auto" w:fill="FFFFFF" w:themeFill="background1"/>
          </w:tcPr>
          <w:p w14:paraId="28DA574B" w14:textId="1E258D2C" w:rsidR="00EE6312" w:rsidRDefault="00EE6312" w:rsidP="00EE6312">
            <w:r>
              <w:t>9c.</w:t>
            </w:r>
          </w:p>
        </w:tc>
        <w:tc>
          <w:tcPr>
            <w:tcW w:w="4305" w:type="dxa"/>
            <w:shd w:val="clear" w:color="auto" w:fill="FFFFFF" w:themeFill="background1"/>
          </w:tcPr>
          <w:p w14:paraId="5B539383" w14:textId="22F5ADC5" w:rsidR="00EE6312" w:rsidRDefault="00EE6312" w:rsidP="00EE6312">
            <w:r>
              <w:t xml:space="preserve">E/M CCM - more inclusion of MWDBE  </w:t>
            </w:r>
          </w:p>
        </w:tc>
        <w:tc>
          <w:tcPr>
            <w:tcW w:w="2292" w:type="dxa"/>
            <w:shd w:val="clear" w:color="auto" w:fill="FFFFFF" w:themeFill="background1"/>
          </w:tcPr>
          <w:p w14:paraId="304EFC6E" w14:textId="3F9D49FE" w:rsidR="00EE6312" w:rsidRDefault="00EE6312" w:rsidP="00EE6312">
            <w:pPr>
              <w:jc w:val="center"/>
            </w:pPr>
            <w:r>
              <w:t>RCW 39.10.385</w:t>
            </w:r>
          </w:p>
        </w:tc>
        <w:tc>
          <w:tcPr>
            <w:tcW w:w="990" w:type="dxa"/>
            <w:shd w:val="clear" w:color="auto" w:fill="FFFFFF" w:themeFill="background1"/>
          </w:tcPr>
          <w:p w14:paraId="6136DAC1" w14:textId="6C1BEE6C" w:rsidR="00EE6312" w:rsidRDefault="00EE6312" w:rsidP="00EE6312">
            <w:pPr>
              <w:jc w:val="center"/>
            </w:pPr>
            <w:r>
              <w:t>10/22/19 11/7/19</w:t>
            </w:r>
          </w:p>
        </w:tc>
        <w:tc>
          <w:tcPr>
            <w:tcW w:w="1260" w:type="dxa"/>
            <w:shd w:val="clear" w:color="auto" w:fill="FFFFFF" w:themeFill="background1"/>
          </w:tcPr>
          <w:p w14:paraId="1073134E" w14:textId="2794D441" w:rsidR="00EE6312" w:rsidRDefault="00EE6312" w:rsidP="00EE6312">
            <w:pPr>
              <w:jc w:val="center"/>
            </w:pPr>
            <w:r>
              <w:t xml:space="preserve">Rebecca </w:t>
            </w:r>
          </w:p>
        </w:tc>
        <w:tc>
          <w:tcPr>
            <w:tcW w:w="1965" w:type="dxa"/>
            <w:shd w:val="clear" w:color="auto" w:fill="FFFFFF" w:themeFill="background1"/>
          </w:tcPr>
          <w:p w14:paraId="29B84E1C" w14:textId="66BC8466" w:rsidR="00EE6312" w:rsidRDefault="404AAFF4" w:rsidP="404AAFF4">
            <w:pPr>
              <w:jc w:val="center"/>
            </w:pPr>
            <w:r w:rsidRPr="404AAFF4">
              <w:t xml:space="preserve">Referred to Business Equity Committee; </w:t>
            </w:r>
            <w:r w:rsidRPr="404AAFF4">
              <w:rPr>
                <w:color w:val="FF0000"/>
              </w:rPr>
              <w:t>BEC proposed language to review</w:t>
            </w:r>
            <w:r w:rsidR="004406B9">
              <w:rPr>
                <w:color w:val="FF0000"/>
              </w:rPr>
              <w:t xml:space="preserve"> which we will do on 3/10</w:t>
            </w:r>
          </w:p>
        </w:tc>
        <w:tc>
          <w:tcPr>
            <w:tcW w:w="1935" w:type="dxa"/>
            <w:shd w:val="clear" w:color="auto" w:fill="FFFFFF" w:themeFill="background1"/>
          </w:tcPr>
          <w:p w14:paraId="76395356" w14:textId="6E0EA40A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EE6312" w14:paraId="561A225F" w14:textId="77777777" w:rsidTr="54FBCCB2">
        <w:tc>
          <w:tcPr>
            <w:tcW w:w="330" w:type="dxa"/>
            <w:shd w:val="clear" w:color="auto" w:fill="E7E6E6" w:themeFill="background2"/>
          </w:tcPr>
          <w:p w14:paraId="2535B807" w14:textId="663C1003" w:rsidR="00EE6312" w:rsidRDefault="00EE6312" w:rsidP="00EE6312">
            <w:r>
              <w:t>10.</w:t>
            </w:r>
          </w:p>
        </w:tc>
        <w:tc>
          <w:tcPr>
            <w:tcW w:w="4305" w:type="dxa"/>
            <w:shd w:val="clear" w:color="auto" w:fill="E7E6E6" w:themeFill="background2"/>
          </w:tcPr>
          <w:p w14:paraId="18E1AF40" w14:textId="5C1780D9" w:rsidR="00EE6312" w:rsidRDefault="00EE6312" w:rsidP="00EE6312">
            <w:r>
              <w:t xml:space="preserve">GCCM evaluation factors – more inclusion of MWDBE  </w:t>
            </w:r>
          </w:p>
        </w:tc>
        <w:tc>
          <w:tcPr>
            <w:tcW w:w="2292" w:type="dxa"/>
            <w:shd w:val="clear" w:color="auto" w:fill="E7E6E6" w:themeFill="background2"/>
          </w:tcPr>
          <w:p w14:paraId="250CE166" w14:textId="693FB414" w:rsidR="00EE6312" w:rsidRDefault="00EE6312" w:rsidP="00EE6312">
            <w:r>
              <w:t xml:space="preserve">    RCW 39.10.360</w:t>
            </w:r>
          </w:p>
        </w:tc>
        <w:tc>
          <w:tcPr>
            <w:tcW w:w="990" w:type="dxa"/>
            <w:shd w:val="clear" w:color="auto" w:fill="E7E6E6" w:themeFill="background2"/>
          </w:tcPr>
          <w:p w14:paraId="7A2FD3E7" w14:textId="7EDD6719" w:rsidR="00EE6312" w:rsidRDefault="00EE6312" w:rsidP="00EE6312">
            <w:pPr>
              <w:jc w:val="center"/>
            </w:pPr>
            <w:r>
              <w:t>10/14/19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17E13A8F" w14:textId="68E4D170" w:rsidR="00EE6312" w:rsidRDefault="00EE6312" w:rsidP="00EE6312">
            <w:pPr>
              <w:jc w:val="center"/>
            </w:pPr>
            <w:r>
              <w:t>Rebecca</w:t>
            </w:r>
          </w:p>
        </w:tc>
        <w:tc>
          <w:tcPr>
            <w:tcW w:w="1965" w:type="dxa"/>
            <w:shd w:val="clear" w:color="auto" w:fill="E7E6E6" w:themeFill="background2"/>
          </w:tcPr>
          <w:p w14:paraId="36903A52" w14:textId="4FB35095" w:rsidR="00EE6312" w:rsidRPr="009011DF" w:rsidRDefault="404AAFF4" w:rsidP="404AAFF4">
            <w:pPr>
              <w:jc w:val="center"/>
            </w:pPr>
            <w:r w:rsidRPr="404AAFF4">
              <w:t xml:space="preserve">Referred to Business Equity Committee; </w:t>
            </w:r>
            <w:r w:rsidRPr="404AAFF4">
              <w:rPr>
                <w:color w:val="FF0000"/>
              </w:rPr>
              <w:t>BEC proposed language to review</w:t>
            </w:r>
            <w:r w:rsidR="004406B9">
              <w:rPr>
                <w:color w:val="FF0000"/>
              </w:rPr>
              <w:t xml:space="preserve"> which we will do on 3/10</w:t>
            </w:r>
          </w:p>
        </w:tc>
        <w:tc>
          <w:tcPr>
            <w:tcW w:w="1935" w:type="dxa"/>
            <w:shd w:val="clear" w:color="auto" w:fill="E7E6E6" w:themeFill="background2"/>
          </w:tcPr>
          <w:p w14:paraId="1F4EC9D5" w14:textId="7741F5E7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EE6312" w14:paraId="532ECDB7" w14:textId="77777777" w:rsidTr="54FBCCB2">
        <w:tc>
          <w:tcPr>
            <w:tcW w:w="330" w:type="dxa"/>
            <w:shd w:val="clear" w:color="auto" w:fill="FFFFFF" w:themeFill="background1"/>
          </w:tcPr>
          <w:p w14:paraId="50F3F8F1" w14:textId="7695F900" w:rsidR="00EE6312" w:rsidRDefault="00EE6312" w:rsidP="00EE6312">
            <w:r>
              <w:t>11.</w:t>
            </w:r>
          </w:p>
        </w:tc>
        <w:tc>
          <w:tcPr>
            <w:tcW w:w="4305" w:type="dxa"/>
            <w:shd w:val="clear" w:color="auto" w:fill="FFFFFF" w:themeFill="background1"/>
          </w:tcPr>
          <w:p w14:paraId="3AA224D2" w14:textId="6841DCDF" w:rsidR="00EE6312" w:rsidRDefault="00EE6312" w:rsidP="00EE6312">
            <w:r>
              <w:t>Add language that would make negotiated support services an “allowance” to be reconciled at completion of project.   Remove second sentence in RCW 39.10.370(4)?</w:t>
            </w:r>
          </w:p>
        </w:tc>
        <w:tc>
          <w:tcPr>
            <w:tcW w:w="2292" w:type="dxa"/>
            <w:shd w:val="clear" w:color="auto" w:fill="FFFFFF" w:themeFill="background1"/>
          </w:tcPr>
          <w:p w14:paraId="796B5C02" w14:textId="59C149E5" w:rsidR="00EE6312" w:rsidRDefault="00EE6312" w:rsidP="00EE6312">
            <w:pPr>
              <w:jc w:val="center"/>
            </w:pPr>
            <w:r>
              <w:t>RCW 39.10.370</w:t>
            </w:r>
          </w:p>
        </w:tc>
        <w:tc>
          <w:tcPr>
            <w:tcW w:w="990" w:type="dxa"/>
            <w:shd w:val="clear" w:color="auto" w:fill="FFFFFF" w:themeFill="background1"/>
          </w:tcPr>
          <w:p w14:paraId="26B5C31F" w14:textId="34098CB3" w:rsidR="00EE6312" w:rsidRDefault="00EE6312" w:rsidP="00EE6312">
            <w:pPr>
              <w:jc w:val="center"/>
            </w:pPr>
            <w:r>
              <w:t>10/14/19</w:t>
            </w:r>
          </w:p>
        </w:tc>
        <w:tc>
          <w:tcPr>
            <w:tcW w:w="1260" w:type="dxa"/>
            <w:shd w:val="clear" w:color="auto" w:fill="FFFFFF" w:themeFill="background1"/>
          </w:tcPr>
          <w:p w14:paraId="260B429F" w14:textId="58765832" w:rsidR="00EE6312" w:rsidRDefault="00EE6312" w:rsidP="00EE6312">
            <w:pPr>
              <w:jc w:val="center"/>
            </w:pPr>
            <w:r>
              <w:t xml:space="preserve">Keith </w:t>
            </w:r>
          </w:p>
        </w:tc>
        <w:tc>
          <w:tcPr>
            <w:tcW w:w="1965" w:type="dxa"/>
            <w:shd w:val="clear" w:color="auto" w:fill="FFFFFF" w:themeFill="background1"/>
          </w:tcPr>
          <w:p w14:paraId="190796BF" w14:textId="00AB6DF3" w:rsidR="00EE6312" w:rsidRPr="009011DF" w:rsidRDefault="404AAFF4" w:rsidP="404AAFF4">
            <w:pPr>
              <w:jc w:val="center"/>
            </w:pPr>
            <w:r w:rsidRPr="404AAFF4">
              <w:t>Draft language received on 01/06/20</w:t>
            </w:r>
            <w:r w:rsidR="004406B9">
              <w:t xml:space="preserve">; </w:t>
            </w:r>
            <w:r w:rsidR="004406B9" w:rsidRPr="004406B9">
              <w:rPr>
                <w:color w:val="FF0000"/>
              </w:rPr>
              <w:t>discuss on 3/10</w:t>
            </w:r>
            <w:r w:rsidR="004406B9">
              <w:rPr>
                <w:color w:val="FF0000"/>
              </w:rPr>
              <w:t xml:space="preserve"> </w:t>
            </w:r>
          </w:p>
        </w:tc>
        <w:tc>
          <w:tcPr>
            <w:tcW w:w="1935" w:type="dxa"/>
            <w:shd w:val="clear" w:color="auto" w:fill="FFFFFF" w:themeFill="background1"/>
          </w:tcPr>
          <w:p w14:paraId="65888B1E" w14:textId="2FD7CAB0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EE6312" w14:paraId="79053BFD" w14:textId="77777777" w:rsidTr="54FBCCB2">
        <w:tc>
          <w:tcPr>
            <w:tcW w:w="330" w:type="dxa"/>
            <w:shd w:val="clear" w:color="auto" w:fill="E7E6E6" w:themeFill="background2"/>
          </w:tcPr>
          <w:p w14:paraId="3E8D7580" w14:textId="750D641F" w:rsidR="00EE6312" w:rsidRDefault="00EE6312" w:rsidP="00EE6312">
            <w:r>
              <w:lastRenderedPageBreak/>
              <w:t>12.</w:t>
            </w:r>
          </w:p>
        </w:tc>
        <w:tc>
          <w:tcPr>
            <w:tcW w:w="4305" w:type="dxa"/>
            <w:shd w:val="clear" w:color="auto" w:fill="E7E6E6" w:themeFill="background2"/>
          </w:tcPr>
          <w:p w14:paraId="53E17F5F" w14:textId="0B0A695B" w:rsidR="00EE6312" w:rsidRDefault="00EE6312" w:rsidP="00EE6312">
            <w:r>
              <w:t xml:space="preserve">GCCM procurement of subcontractor – remove “two percent” language from RCW 39.10.380(6)(b) and/or replace with “five percent” </w:t>
            </w:r>
          </w:p>
        </w:tc>
        <w:tc>
          <w:tcPr>
            <w:tcW w:w="2292" w:type="dxa"/>
            <w:shd w:val="clear" w:color="auto" w:fill="E7E6E6" w:themeFill="background2"/>
          </w:tcPr>
          <w:p w14:paraId="0CE0517B" w14:textId="20031DF3" w:rsidR="00EE6312" w:rsidRDefault="00EE6312" w:rsidP="00EE6312">
            <w:pPr>
              <w:jc w:val="center"/>
            </w:pPr>
            <w:r>
              <w:t>RCW 39.10.380</w:t>
            </w:r>
          </w:p>
        </w:tc>
        <w:tc>
          <w:tcPr>
            <w:tcW w:w="990" w:type="dxa"/>
            <w:shd w:val="clear" w:color="auto" w:fill="E7E6E6" w:themeFill="background2"/>
          </w:tcPr>
          <w:p w14:paraId="14A299BA" w14:textId="5F9E2639" w:rsidR="00EE6312" w:rsidRDefault="00EE6312" w:rsidP="00EE6312">
            <w:pPr>
              <w:jc w:val="center"/>
            </w:pPr>
            <w:r>
              <w:t>11/7/19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3CF03755" w14:textId="18AC5C1D" w:rsidR="00EE6312" w:rsidRDefault="00EE6312" w:rsidP="00EE6312">
            <w:pPr>
              <w:jc w:val="center"/>
            </w:pPr>
            <w:r>
              <w:t>Keith</w:t>
            </w:r>
          </w:p>
        </w:tc>
        <w:tc>
          <w:tcPr>
            <w:tcW w:w="1965" w:type="dxa"/>
            <w:shd w:val="clear" w:color="auto" w:fill="E7E6E6" w:themeFill="background2"/>
          </w:tcPr>
          <w:p w14:paraId="66878BA6" w14:textId="7152C91E" w:rsidR="00EE6312" w:rsidRPr="007C4610" w:rsidRDefault="404AAFF4" w:rsidP="404AAFF4">
            <w:pPr>
              <w:jc w:val="center"/>
            </w:pPr>
            <w:r w:rsidRPr="404AAFF4">
              <w:t>Draft language received on 01/06/20</w:t>
            </w:r>
            <w:r w:rsidR="004406B9">
              <w:t xml:space="preserve">; </w:t>
            </w:r>
            <w:r w:rsidR="004406B9" w:rsidRPr="004406B9">
              <w:rPr>
                <w:color w:val="FF0000"/>
              </w:rPr>
              <w:t>discuss on 3/10</w:t>
            </w:r>
          </w:p>
        </w:tc>
        <w:tc>
          <w:tcPr>
            <w:tcW w:w="1935" w:type="dxa"/>
            <w:shd w:val="clear" w:color="auto" w:fill="E7E6E6" w:themeFill="background2"/>
          </w:tcPr>
          <w:p w14:paraId="0C679B7B" w14:textId="1580480F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EE6312" w14:paraId="7192F843" w14:textId="77777777" w:rsidTr="54FBCCB2">
        <w:tc>
          <w:tcPr>
            <w:tcW w:w="330" w:type="dxa"/>
            <w:shd w:val="clear" w:color="auto" w:fill="FFFFFF" w:themeFill="background1"/>
          </w:tcPr>
          <w:p w14:paraId="05D48259" w14:textId="7118CD1E" w:rsidR="00EE6312" w:rsidRDefault="00EE6312" w:rsidP="00EE6312">
            <w:r>
              <w:t>13.</w:t>
            </w:r>
          </w:p>
        </w:tc>
        <w:tc>
          <w:tcPr>
            <w:tcW w:w="4305" w:type="dxa"/>
            <w:shd w:val="clear" w:color="auto" w:fill="FFFFFF" w:themeFill="background1"/>
          </w:tcPr>
          <w:p w14:paraId="449944EF" w14:textId="3BFB4FB7" w:rsidR="00EE6312" w:rsidRDefault="00EE6312" w:rsidP="00EE6312">
            <w:r>
              <w:t>Ensuring fairness in bid opening when GCCM bids on subcontract work</w:t>
            </w:r>
          </w:p>
        </w:tc>
        <w:tc>
          <w:tcPr>
            <w:tcW w:w="2292" w:type="dxa"/>
            <w:shd w:val="clear" w:color="auto" w:fill="FFFFFF" w:themeFill="background1"/>
          </w:tcPr>
          <w:p w14:paraId="46F662ED" w14:textId="062A6ED4" w:rsidR="00EE6312" w:rsidRDefault="00EE6312" w:rsidP="00EE6312">
            <w:pPr>
              <w:jc w:val="center"/>
            </w:pPr>
            <w:r>
              <w:t>RCW 39.10.390</w:t>
            </w:r>
          </w:p>
        </w:tc>
        <w:tc>
          <w:tcPr>
            <w:tcW w:w="990" w:type="dxa"/>
            <w:shd w:val="clear" w:color="auto" w:fill="FFFFFF" w:themeFill="background1"/>
          </w:tcPr>
          <w:p w14:paraId="753DEE0B" w14:textId="0AA56978" w:rsidR="00EE6312" w:rsidRDefault="00EE6312" w:rsidP="00EE6312">
            <w:pPr>
              <w:jc w:val="center"/>
            </w:pPr>
            <w:r>
              <w:t>11/7/19</w:t>
            </w:r>
          </w:p>
        </w:tc>
        <w:tc>
          <w:tcPr>
            <w:tcW w:w="1260" w:type="dxa"/>
            <w:shd w:val="clear" w:color="auto" w:fill="FFFFFF" w:themeFill="background1"/>
          </w:tcPr>
          <w:p w14:paraId="63E214EE" w14:textId="3E0A982C" w:rsidR="00EE6312" w:rsidRDefault="00EE6312" w:rsidP="00EE6312">
            <w:pPr>
              <w:jc w:val="center"/>
            </w:pPr>
            <w:r>
              <w:t>Mike, Andy</w:t>
            </w:r>
          </w:p>
        </w:tc>
        <w:tc>
          <w:tcPr>
            <w:tcW w:w="1965" w:type="dxa"/>
            <w:shd w:val="clear" w:color="auto" w:fill="FFFFFF" w:themeFill="background1"/>
          </w:tcPr>
          <w:p w14:paraId="34CC8D83" w14:textId="0E66A9A0" w:rsidR="00EE6312" w:rsidRDefault="00EE6312" w:rsidP="00EE6312">
            <w:pPr>
              <w:jc w:val="center"/>
            </w:pPr>
            <w:r>
              <w:t>In progress</w:t>
            </w:r>
          </w:p>
          <w:p w14:paraId="7349CEE4" w14:textId="0B7BD205" w:rsidR="00EE6312" w:rsidRDefault="00EE6312" w:rsidP="00EE6312">
            <w:pPr>
              <w:jc w:val="center"/>
            </w:pPr>
          </w:p>
        </w:tc>
        <w:tc>
          <w:tcPr>
            <w:tcW w:w="1935" w:type="dxa"/>
            <w:shd w:val="clear" w:color="auto" w:fill="FFFFFF" w:themeFill="background1"/>
          </w:tcPr>
          <w:p w14:paraId="14A80C48" w14:textId="660F57A0" w:rsidR="404AAFF4" w:rsidRDefault="404AAFF4" w:rsidP="404AAFF4">
            <w:pPr>
              <w:jc w:val="center"/>
            </w:pPr>
          </w:p>
        </w:tc>
      </w:tr>
      <w:tr w:rsidR="00EE6312" w14:paraId="4603EE11" w14:textId="77777777" w:rsidTr="54FBCCB2">
        <w:tc>
          <w:tcPr>
            <w:tcW w:w="330" w:type="dxa"/>
            <w:shd w:val="clear" w:color="auto" w:fill="E7E6E6" w:themeFill="background2"/>
          </w:tcPr>
          <w:p w14:paraId="79AB01CC" w14:textId="18096FEB" w:rsidR="00EE6312" w:rsidRDefault="00EE6312" w:rsidP="00EE6312">
            <w:pPr>
              <w:jc w:val="center"/>
            </w:pPr>
            <w:r>
              <w:t>14.</w:t>
            </w:r>
          </w:p>
        </w:tc>
        <w:tc>
          <w:tcPr>
            <w:tcW w:w="4305" w:type="dxa"/>
            <w:shd w:val="clear" w:color="auto" w:fill="E7E6E6" w:themeFill="background2"/>
          </w:tcPr>
          <w:p w14:paraId="3070D876" w14:textId="028E3692" w:rsidR="00EE6312" w:rsidRDefault="00EE6312" w:rsidP="00EE6312">
            <w:r>
              <w:t xml:space="preserve">Add language clarifying what “customarily performed or supplied by” means in RCW 39.10.390(2)(a) </w:t>
            </w:r>
          </w:p>
        </w:tc>
        <w:tc>
          <w:tcPr>
            <w:tcW w:w="2292" w:type="dxa"/>
            <w:shd w:val="clear" w:color="auto" w:fill="E7E6E6" w:themeFill="background2"/>
          </w:tcPr>
          <w:p w14:paraId="742CE953" w14:textId="02B68CA9" w:rsidR="00EE6312" w:rsidRDefault="00EE6312" w:rsidP="00EE6312">
            <w:pPr>
              <w:jc w:val="center"/>
            </w:pPr>
            <w:r>
              <w:t>RCW 39.10.390</w:t>
            </w:r>
          </w:p>
        </w:tc>
        <w:tc>
          <w:tcPr>
            <w:tcW w:w="990" w:type="dxa"/>
            <w:shd w:val="clear" w:color="auto" w:fill="E7E6E6" w:themeFill="background2"/>
          </w:tcPr>
          <w:p w14:paraId="7A0019C6" w14:textId="2CFA56FC" w:rsidR="00EE6312" w:rsidRDefault="00EE6312" w:rsidP="00EE6312">
            <w:pPr>
              <w:jc w:val="center"/>
            </w:pPr>
            <w:r>
              <w:t>11/14/19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70E9AE3F" w14:textId="1F684558" w:rsidR="00EE6312" w:rsidRDefault="00EE6312" w:rsidP="00EE6312">
            <w:pPr>
              <w:jc w:val="center"/>
            </w:pPr>
            <w:r>
              <w:t>Mike, Dave</w:t>
            </w:r>
          </w:p>
        </w:tc>
        <w:tc>
          <w:tcPr>
            <w:tcW w:w="1965" w:type="dxa"/>
            <w:shd w:val="clear" w:color="auto" w:fill="E7E6E6" w:themeFill="background2"/>
          </w:tcPr>
          <w:p w14:paraId="4FCEA7B0" w14:textId="07921D54" w:rsidR="00EE6312" w:rsidRDefault="00EE6312" w:rsidP="00EE6312">
            <w:pPr>
              <w:jc w:val="center"/>
            </w:pPr>
            <w:r>
              <w:t>In progress</w:t>
            </w:r>
          </w:p>
        </w:tc>
        <w:tc>
          <w:tcPr>
            <w:tcW w:w="1935" w:type="dxa"/>
            <w:shd w:val="clear" w:color="auto" w:fill="E7E6E6" w:themeFill="background2"/>
          </w:tcPr>
          <w:p w14:paraId="7392CEEB" w14:textId="5BD97490" w:rsidR="404AAFF4" w:rsidRDefault="404AAFF4" w:rsidP="404AAFF4">
            <w:pPr>
              <w:jc w:val="center"/>
            </w:pPr>
          </w:p>
        </w:tc>
      </w:tr>
      <w:tr w:rsidR="00EE6312" w14:paraId="4C772BD1" w14:textId="77777777" w:rsidTr="54FBCCB2">
        <w:tc>
          <w:tcPr>
            <w:tcW w:w="330" w:type="dxa"/>
            <w:shd w:val="clear" w:color="auto" w:fill="FFFFFF" w:themeFill="background1"/>
          </w:tcPr>
          <w:p w14:paraId="0F24E5F2" w14:textId="3F08A6E0" w:rsidR="00EE6312" w:rsidRDefault="00EE6312" w:rsidP="00EE6312">
            <w:pPr>
              <w:jc w:val="center"/>
            </w:pPr>
            <w:r>
              <w:t>15.</w:t>
            </w:r>
          </w:p>
        </w:tc>
        <w:tc>
          <w:tcPr>
            <w:tcW w:w="4305" w:type="dxa"/>
            <w:shd w:val="clear" w:color="auto" w:fill="FFFFFF" w:themeFill="background1"/>
          </w:tcPr>
          <w:p w14:paraId="15963B6D" w14:textId="25565A53" w:rsidR="00EE6312" w:rsidRDefault="00EE6312" w:rsidP="00EE6312">
            <w:r>
              <w:t>Add language addressing subcontractor rights in the processing of equitable adjustments, change orders, and claims.  (</w:t>
            </w:r>
            <w:r w:rsidRPr="00772FAA">
              <w:rPr>
                <w:i/>
                <w:iCs/>
              </w:rPr>
              <w:t>see also</w:t>
            </w:r>
            <w:r>
              <w:t>, Item #3 above)</w:t>
            </w:r>
          </w:p>
        </w:tc>
        <w:tc>
          <w:tcPr>
            <w:tcW w:w="2292" w:type="dxa"/>
            <w:shd w:val="clear" w:color="auto" w:fill="FFFFFF" w:themeFill="background1"/>
          </w:tcPr>
          <w:p w14:paraId="3F727527" w14:textId="0CD70ECA" w:rsidR="00EE6312" w:rsidRDefault="00EE6312" w:rsidP="00EE6312">
            <w:pPr>
              <w:jc w:val="center"/>
            </w:pPr>
            <w:r>
              <w:t>RCW 39.10.410</w:t>
            </w:r>
          </w:p>
        </w:tc>
        <w:tc>
          <w:tcPr>
            <w:tcW w:w="990" w:type="dxa"/>
            <w:shd w:val="clear" w:color="auto" w:fill="FFFFFF" w:themeFill="background1"/>
          </w:tcPr>
          <w:p w14:paraId="2505279F" w14:textId="4CB82AFC" w:rsidR="00EE6312" w:rsidRDefault="00EE6312" w:rsidP="00EE6312">
            <w:pPr>
              <w:jc w:val="center"/>
            </w:pPr>
            <w:r>
              <w:t>11/14/19</w:t>
            </w:r>
          </w:p>
        </w:tc>
        <w:tc>
          <w:tcPr>
            <w:tcW w:w="1260" w:type="dxa"/>
            <w:shd w:val="clear" w:color="auto" w:fill="FFFFFF" w:themeFill="background1"/>
          </w:tcPr>
          <w:p w14:paraId="51CDB90E" w14:textId="78DE9DE6" w:rsidR="00EE6312" w:rsidRDefault="00EE6312" w:rsidP="00EE6312">
            <w:pPr>
              <w:jc w:val="center"/>
            </w:pPr>
            <w:r>
              <w:t>Mike, Shannon, Janice, Rebecca, John</w:t>
            </w:r>
          </w:p>
        </w:tc>
        <w:tc>
          <w:tcPr>
            <w:tcW w:w="1965" w:type="dxa"/>
            <w:shd w:val="clear" w:color="auto" w:fill="FFFFFF" w:themeFill="background1"/>
          </w:tcPr>
          <w:p w14:paraId="5C413410" w14:textId="4A5BF57A" w:rsidR="00EE6312" w:rsidRPr="009011DF" w:rsidRDefault="404AAFF4" w:rsidP="404AAFF4">
            <w:pPr>
              <w:jc w:val="center"/>
            </w:pPr>
            <w:r w:rsidRPr="404AAFF4">
              <w:t>Draft language received on 12/27/19</w:t>
            </w:r>
            <w:r w:rsidR="004406B9">
              <w:t xml:space="preserve">; </w:t>
            </w:r>
            <w:r w:rsidR="004406B9" w:rsidRPr="004406B9">
              <w:rPr>
                <w:color w:val="FF0000"/>
              </w:rPr>
              <w:t>see proposal #3 TA’d</w:t>
            </w:r>
          </w:p>
        </w:tc>
        <w:tc>
          <w:tcPr>
            <w:tcW w:w="1935" w:type="dxa"/>
            <w:shd w:val="clear" w:color="auto" w:fill="FFFFFF" w:themeFill="background1"/>
          </w:tcPr>
          <w:p w14:paraId="6C7E713C" w14:textId="089FAD9B" w:rsidR="404AAFF4" w:rsidRDefault="404AAFF4" w:rsidP="404AAFF4">
            <w:pPr>
              <w:jc w:val="center"/>
              <w:rPr>
                <w:color w:val="FF0000"/>
              </w:rPr>
            </w:pPr>
          </w:p>
        </w:tc>
      </w:tr>
      <w:tr w:rsidR="00EE6312" w14:paraId="4BAB6FBB" w14:textId="77777777" w:rsidTr="54FBCCB2">
        <w:tc>
          <w:tcPr>
            <w:tcW w:w="330" w:type="dxa"/>
            <w:shd w:val="clear" w:color="auto" w:fill="E7E6E6" w:themeFill="background2"/>
          </w:tcPr>
          <w:p w14:paraId="6380DF91" w14:textId="0104AD3C" w:rsidR="00EE6312" w:rsidRDefault="00EE6312" w:rsidP="00EE6312">
            <w:pPr>
              <w:jc w:val="center"/>
            </w:pPr>
            <w:r>
              <w:t>16.</w:t>
            </w:r>
          </w:p>
        </w:tc>
        <w:tc>
          <w:tcPr>
            <w:tcW w:w="4305" w:type="dxa"/>
            <w:shd w:val="clear" w:color="auto" w:fill="E7E6E6" w:themeFill="background2"/>
          </w:tcPr>
          <w:p w14:paraId="620D9FE8" w14:textId="49580062" w:rsidR="00EE6312" w:rsidRDefault="00EE6312" w:rsidP="00EE6312">
            <w:r>
              <w:t>Ability to negotiate subcontracts</w:t>
            </w:r>
          </w:p>
        </w:tc>
        <w:tc>
          <w:tcPr>
            <w:tcW w:w="2292" w:type="dxa"/>
            <w:shd w:val="clear" w:color="auto" w:fill="E7E6E6" w:themeFill="background2"/>
          </w:tcPr>
          <w:p w14:paraId="3FBC6624" w14:textId="3C69D74B" w:rsidR="00EE6312" w:rsidRDefault="00EE6312" w:rsidP="00EE6312">
            <w:pPr>
              <w:jc w:val="center"/>
            </w:pPr>
            <w:r>
              <w:t>RCW 39.10.380</w:t>
            </w:r>
          </w:p>
        </w:tc>
        <w:tc>
          <w:tcPr>
            <w:tcW w:w="990" w:type="dxa"/>
            <w:shd w:val="clear" w:color="auto" w:fill="E7E6E6" w:themeFill="background2"/>
          </w:tcPr>
          <w:p w14:paraId="39A74B45" w14:textId="335FD17A" w:rsidR="00EE6312" w:rsidRDefault="00EE6312" w:rsidP="00EE6312">
            <w:pPr>
              <w:jc w:val="center"/>
            </w:pPr>
            <w:r>
              <w:t>12/4/19</w:t>
            </w:r>
          </w:p>
        </w:tc>
        <w:tc>
          <w:tcPr>
            <w:tcW w:w="1260" w:type="dxa"/>
            <w:shd w:val="clear" w:color="auto" w:fill="E7E6E6" w:themeFill="background2"/>
          </w:tcPr>
          <w:p w14:paraId="61FF67E3" w14:textId="6A735F5D" w:rsidR="00EE6312" w:rsidRDefault="00EE6312" w:rsidP="00EE6312">
            <w:pPr>
              <w:jc w:val="center"/>
            </w:pPr>
            <w:r>
              <w:t>Mike</w:t>
            </w:r>
          </w:p>
        </w:tc>
        <w:tc>
          <w:tcPr>
            <w:tcW w:w="1965" w:type="dxa"/>
            <w:shd w:val="clear" w:color="auto" w:fill="E7E6E6" w:themeFill="background2"/>
          </w:tcPr>
          <w:p w14:paraId="1E4156CB" w14:textId="2FF57388" w:rsidR="00EE6312" w:rsidRDefault="00EE6312" w:rsidP="00EE6312">
            <w:pPr>
              <w:jc w:val="center"/>
            </w:pPr>
            <w:r>
              <w:t>In progress</w:t>
            </w:r>
          </w:p>
        </w:tc>
        <w:tc>
          <w:tcPr>
            <w:tcW w:w="1935" w:type="dxa"/>
            <w:shd w:val="clear" w:color="auto" w:fill="E7E6E6" w:themeFill="background2"/>
          </w:tcPr>
          <w:p w14:paraId="18444651" w14:textId="1F77C97F" w:rsidR="404AAFF4" w:rsidRDefault="404AAFF4" w:rsidP="404AAFF4">
            <w:pPr>
              <w:jc w:val="center"/>
            </w:pPr>
          </w:p>
        </w:tc>
      </w:tr>
      <w:tr w:rsidR="00EE6312" w14:paraId="53970DCB" w14:textId="77777777" w:rsidTr="54FBCCB2">
        <w:tc>
          <w:tcPr>
            <w:tcW w:w="330" w:type="dxa"/>
          </w:tcPr>
          <w:p w14:paraId="41AD8EAF" w14:textId="310C14B9" w:rsidR="00EE6312" w:rsidRDefault="00EE6312" w:rsidP="00EE6312">
            <w:pPr>
              <w:shd w:val="clear" w:color="auto" w:fill="FFFFFF" w:themeFill="background1"/>
              <w:jc w:val="center"/>
            </w:pPr>
            <w:r>
              <w:t>17.</w:t>
            </w:r>
          </w:p>
        </w:tc>
        <w:tc>
          <w:tcPr>
            <w:tcW w:w="4305" w:type="dxa"/>
          </w:tcPr>
          <w:p w14:paraId="3A47B002" w14:textId="32756F7B" w:rsidR="00EE6312" w:rsidRDefault="00EE6312" w:rsidP="00EE6312">
            <w:pPr>
              <w:shd w:val="clear" w:color="auto" w:fill="FFFFFF" w:themeFill="background1"/>
            </w:pPr>
            <w:r>
              <w:t>Technical edits (non-substantive)</w:t>
            </w:r>
          </w:p>
        </w:tc>
        <w:tc>
          <w:tcPr>
            <w:tcW w:w="2292" w:type="dxa"/>
          </w:tcPr>
          <w:p w14:paraId="6B380DCC" w14:textId="67246310" w:rsidR="00EE6312" w:rsidRDefault="00EE6312" w:rsidP="00EE6312">
            <w:pPr>
              <w:shd w:val="clear" w:color="auto" w:fill="FFFFFF" w:themeFill="background1"/>
              <w:jc w:val="center"/>
            </w:pPr>
            <w:r>
              <w:t>Various</w:t>
            </w:r>
          </w:p>
        </w:tc>
        <w:tc>
          <w:tcPr>
            <w:tcW w:w="990" w:type="dxa"/>
          </w:tcPr>
          <w:p w14:paraId="6076397A" w14:textId="4BDCA8F4" w:rsidR="00EE6312" w:rsidRDefault="00EE6312" w:rsidP="00EE6312">
            <w:pPr>
              <w:shd w:val="clear" w:color="auto" w:fill="FFFFFF" w:themeFill="background1"/>
              <w:jc w:val="center"/>
            </w:pPr>
            <w:r>
              <w:t>All</w:t>
            </w:r>
          </w:p>
        </w:tc>
        <w:tc>
          <w:tcPr>
            <w:tcW w:w="1260" w:type="dxa"/>
          </w:tcPr>
          <w:p w14:paraId="3287EC97" w14:textId="4BE940DE" w:rsidR="00EE6312" w:rsidRDefault="00EE6312" w:rsidP="00EE6312">
            <w:pPr>
              <w:shd w:val="clear" w:color="auto" w:fill="FFFFFF" w:themeFill="background1"/>
              <w:jc w:val="center"/>
            </w:pPr>
            <w:r>
              <w:t>All</w:t>
            </w:r>
          </w:p>
        </w:tc>
        <w:tc>
          <w:tcPr>
            <w:tcW w:w="1965" w:type="dxa"/>
          </w:tcPr>
          <w:p w14:paraId="238C2C95" w14:textId="24DF3E27" w:rsidR="00EE6312" w:rsidRPr="007C4610" w:rsidRDefault="00EE6312" w:rsidP="00EE6312">
            <w:pPr>
              <w:shd w:val="clear" w:color="auto" w:fill="FFFFFF" w:themeFill="background1"/>
              <w:jc w:val="center"/>
              <w:rPr>
                <w:color w:val="FF0000"/>
              </w:rPr>
            </w:pPr>
            <w:r w:rsidRPr="00AA3E6D">
              <w:t>In progress</w:t>
            </w:r>
          </w:p>
        </w:tc>
        <w:tc>
          <w:tcPr>
            <w:tcW w:w="1935" w:type="dxa"/>
          </w:tcPr>
          <w:p w14:paraId="1E478361" w14:textId="7D244FA4" w:rsidR="404AAFF4" w:rsidRDefault="404AAFF4" w:rsidP="404AAFF4">
            <w:pPr>
              <w:jc w:val="center"/>
            </w:pPr>
          </w:p>
        </w:tc>
      </w:tr>
    </w:tbl>
    <w:p w14:paraId="2A3332D7" w14:textId="52FD9FF2" w:rsidR="006B745E" w:rsidRPr="006B745E" w:rsidRDefault="006B745E" w:rsidP="005E1442">
      <w:pPr>
        <w:shd w:val="clear" w:color="auto" w:fill="FFFFFF" w:themeFill="background1"/>
        <w:rPr>
          <w:b/>
          <w:bCs/>
          <w:u w:val="single"/>
        </w:rPr>
      </w:pPr>
    </w:p>
    <w:sectPr w:rsidR="006B745E" w:rsidRPr="006B745E" w:rsidSect="00903441">
      <w:footerReference w:type="default" r:id="rId7"/>
      <w:pgSz w:w="15840" w:h="12240" w:orient="landscape" w:code="1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1866" w14:textId="77777777" w:rsidR="00791C18" w:rsidRDefault="00791C18" w:rsidP="00791C18">
      <w:pPr>
        <w:spacing w:after="0" w:line="240" w:lineRule="auto"/>
      </w:pPr>
      <w:r>
        <w:separator/>
      </w:r>
    </w:p>
  </w:endnote>
  <w:endnote w:type="continuationSeparator" w:id="0">
    <w:p w14:paraId="13B1770E" w14:textId="77777777" w:rsidR="00791C18" w:rsidRDefault="00791C18" w:rsidP="0079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33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F2FB3" w14:textId="4893FA69" w:rsidR="005840E3" w:rsidRDefault="00584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BF41A" w14:textId="77777777" w:rsidR="00791C18" w:rsidRDefault="00791C18" w:rsidP="00791C18">
      <w:pPr>
        <w:spacing w:after="0" w:line="240" w:lineRule="auto"/>
      </w:pPr>
      <w:r>
        <w:separator/>
      </w:r>
    </w:p>
  </w:footnote>
  <w:footnote w:type="continuationSeparator" w:id="0">
    <w:p w14:paraId="12CF1CCE" w14:textId="77777777" w:rsidR="00791C18" w:rsidRDefault="00791C18" w:rsidP="0079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648D"/>
    <w:multiLevelType w:val="hybridMultilevel"/>
    <w:tmpl w:val="5D46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5F2C"/>
    <w:multiLevelType w:val="hybridMultilevel"/>
    <w:tmpl w:val="AA94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5E"/>
    <w:rsid w:val="000267D7"/>
    <w:rsid w:val="000351C2"/>
    <w:rsid w:val="0005376E"/>
    <w:rsid w:val="000805C0"/>
    <w:rsid w:val="000817CA"/>
    <w:rsid w:val="0009059B"/>
    <w:rsid w:val="00096B4D"/>
    <w:rsid w:val="000A27D8"/>
    <w:rsid w:val="0010679B"/>
    <w:rsid w:val="00114B39"/>
    <w:rsid w:val="00146970"/>
    <w:rsid w:val="00190752"/>
    <w:rsid w:val="001B3EA8"/>
    <w:rsid w:val="001D6262"/>
    <w:rsid w:val="001F49BD"/>
    <w:rsid w:val="00224715"/>
    <w:rsid w:val="0023740C"/>
    <w:rsid w:val="002500CA"/>
    <w:rsid w:val="00250896"/>
    <w:rsid w:val="002A2BC2"/>
    <w:rsid w:val="002B0223"/>
    <w:rsid w:val="002B516F"/>
    <w:rsid w:val="00332FA0"/>
    <w:rsid w:val="00340B43"/>
    <w:rsid w:val="003420F5"/>
    <w:rsid w:val="00394FBC"/>
    <w:rsid w:val="003F2B26"/>
    <w:rsid w:val="003F60DE"/>
    <w:rsid w:val="004079D1"/>
    <w:rsid w:val="00423008"/>
    <w:rsid w:val="0042681B"/>
    <w:rsid w:val="00433721"/>
    <w:rsid w:val="004340A8"/>
    <w:rsid w:val="004406B9"/>
    <w:rsid w:val="00457D70"/>
    <w:rsid w:val="004B6A57"/>
    <w:rsid w:val="004C04AE"/>
    <w:rsid w:val="004C4C40"/>
    <w:rsid w:val="00574370"/>
    <w:rsid w:val="00576419"/>
    <w:rsid w:val="005840E3"/>
    <w:rsid w:val="00587113"/>
    <w:rsid w:val="005B2AFE"/>
    <w:rsid w:val="005B5BA9"/>
    <w:rsid w:val="005E0096"/>
    <w:rsid w:val="005E1442"/>
    <w:rsid w:val="006701C5"/>
    <w:rsid w:val="00677EE6"/>
    <w:rsid w:val="006874BC"/>
    <w:rsid w:val="006B3890"/>
    <w:rsid w:val="006B745E"/>
    <w:rsid w:val="006F30A5"/>
    <w:rsid w:val="00714875"/>
    <w:rsid w:val="007447B3"/>
    <w:rsid w:val="00761066"/>
    <w:rsid w:val="0076367A"/>
    <w:rsid w:val="00772FAA"/>
    <w:rsid w:val="007773F3"/>
    <w:rsid w:val="00791C18"/>
    <w:rsid w:val="007A0D57"/>
    <w:rsid w:val="007C4610"/>
    <w:rsid w:val="008316F2"/>
    <w:rsid w:val="008371E4"/>
    <w:rsid w:val="00844152"/>
    <w:rsid w:val="00846DE1"/>
    <w:rsid w:val="00863911"/>
    <w:rsid w:val="00886924"/>
    <w:rsid w:val="00897D1F"/>
    <w:rsid w:val="008A49B4"/>
    <w:rsid w:val="008D1D34"/>
    <w:rsid w:val="009011DF"/>
    <w:rsid w:val="0090316D"/>
    <w:rsid w:val="00903441"/>
    <w:rsid w:val="00912DEF"/>
    <w:rsid w:val="00913133"/>
    <w:rsid w:val="009D22F6"/>
    <w:rsid w:val="009E3AAF"/>
    <w:rsid w:val="00A7482C"/>
    <w:rsid w:val="00A760F1"/>
    <w:rsid w:val="00A85654"/>
    <w:rsid w:val="00AA0753"/>
    <w:rsid w:val="00AA1966"/>
    <w:rsid w:val="00AA3E6D"/>
    <w:rsid w:val="00AD3B47"/>
    <w:rsid w:val="00AE1BF7"/>
    <w:rsid w:val="00B5372A"/>
    <w:rsid w:val="00B700FA"/>
    <w:rsid w:val="00B96F35"/>
    <w:rsid w:val="00BA7929"/>
    <w:rsid w:val="00BB058F"/>
    <w:rsid w:val="00BB3DBB"/>
    <w:rsid w:val="00BF3CF7"/>
    <w:rsid w:val="00C40906"/>
    <w:rsid w:val="00C74EF7"/>
    <w:rsid w:val="00CB6BF3"/>
    <w:rsid w:val="00CD639F"/>
    <w:rsid w:val="00CE31DB"/>
    <w:rsid w:val="00CE40F1"/>
    <w:rsid w:val="00CF732B"/>
    <w:rsid w:val="00D9596C"/>
    <w:rsid w:val="00DE4C13"/>
    <w:rsid w:val="00E37A99"/>
    <w:rsid w:val="00EA5F45"/>
    <w:rsid w:val="00EB2378"/>
    <w:rsid w:val="00EE6312"/>
    <w:rsid w:val="00EF5D9E"/>
    <w:rsid w:val="00F00204"/>
    <w:rsid w:val="00F17A52"/>
    <w:rsid w:val="00F40CDB"/>
    <w:rsid w:val="00F905A5"/>
    <w:rsid w:val="00FB38BA"/>
    <w:rsid w:val="25A98313"/>
    <w:rsid w:val="404AAFF4"/>
    <w:rsid w:val="54FBC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847233"/>
  <w15:chartTrackingRefBased/>
  <w15:docId w15:val="{CF2A44E0-3888-48D3-BBEC-3405E63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45E"/>
    <w:pPr>
      <w:ind w:left="720"/>
      <w:contextualSpacing/>
    </w:pPr>
  </w:style>
  <w:style w:type="table" w:styleId="TableGrid">
    <w:name w:val="Table Grid"/>
    <w:basedOn w:val="TableNormal"/>
    <w:uiPriority w:val="39"/>
    <w:rsid w:val="006B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18"/>
  </w:style>
  <w:style w:type="paragraph" w:styleId="Footer">
    <w:name w:val="footer"/>
    <w:basedOn w:val="Normal"/>
    <w:link w:val="FooterChar"/>
    <w:uiPriority w:val="99"/>
    <w:unhideWhenUsed/>
    <w:rsid w:val="0079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Middleton</dc:creator>
  <cp:keywords/>
  <dc:description/>
  <cp:lastModifiedBy>Baker, Talia (DES)</cp:lastModifiedBy>
  <cp:revision>2</cp:revision>
  <dcterms:created xsi:type="dcterms:W3CDTF">2020-03-12T22:56:00Z</dcterms:created>
  <dcterms:modified xsi:type="dcterms:W3CDTF">2020-03-12T22:56:00Z</dcterms:modified>
</cp:coreProperties>
</file>